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DF5" w:rsidRPr="0082610D" w:rsidRDefault="00A72DF5" w:rsidP="00A72DF5">
      <w:pPr>
        <w:widowControl w:val="0"/>
        <w:jc w:val="center"/>
        <w:rPr>
          <w:b/>
          <w:sz w:val="22"/>
          <w:szCs w:val="22"/>
        </w:rPr>
      </w:pPr>
      <w:r w:rsidRPr="0082610D">
        <w:rPr>
          <w:b/>
          <w:sz w:val="22"/>
          <w:szCs w:val="22"/>
        </w:rPr>
        <w:t>ПЕРЕЧЕНЬ ДОКУМЕНТОВ</w:t>
      </w:r>
    </w:p>
    <w:p w:rsidR="00A72DF5" w:rsidRDefault="00A72DF5" w:rsidP="00A72DF5">
      <w:pPr>
        <w:widowControl w:val="0"/>
        <w:jc w:val="center"/>
        <w:rPr>
          <w:b/>
          <w:bCs/>
          <w:sz w:val="26"/>
          <w:szCs w:val="26"/>
        </w:rPr>
      </w:pPr>
      <w:r>
        <w:rPr>
          <w:b/>
          <w:bCs/>
          <w:sz w:val="22"/>
          <w:szCs w:val="22"/>
        </w:rPr>
        <w:t>ДЛЯ</w:t>
      </w:r>
      <w:r w:rsidRPr="0082610D">
        <w:rPr>
          <w:b/>
          <w:bCs/>
          <w:sz w:val="22"/>
          <w:szCs w:val="22"/>
        </w:rPr>
        <w:t xml:space="preserve"> ОТБОРА </w:t>
      </w:r>
      <w:r>
        <w:rPr>
          <w:b/>
          <w:bCs/>
          <w:sz w:val="22"/>
          <w:szCs w:val="22"/>
        </w:rPr>
        <w:t>МИКРОФИНАНСОВЫХ ОРГАНИЗАЦИЙ</w:t>
      </w:r>
      <w:bookmarkStart w:id="0" w:name="_GoBack"/>
      <w:bookmarkEnd w:id="0"/>
      <w:r w:rsidRPr="0082610D">
        <w:rPr>
          <w:b/>
          <w:bCs/>
          <w:sz w:val="22"/>
          <w:szCs w:val="22"/>
        </w:rPr>
        <w:t xml:space="preserve"> И ЗАКЛЮЧЕНИЯ СОГЛАШЕНИЯ О СОТРУДНИЧЕСТВЕ</w:t>
      </w:r>
    </w:p>
    <w:p w:rsidR="00A72DF5" w:rsidRDefault="00A72DF5" w:rsidP="00A72DF5">
      <w:pPr>
        <w:widowControl w:val="0"/>
        <w:ind w:firstLine="709"/>
        <w:jc w:val="both"/>
        <w:rPr>
          <w:b/>
          <w:bCs/>
          <w:sz w:val="26"/>
          <w:szCs w:val="26"/>
        </w:rPr>
      </w:pPr>
    </w:p>
    <w:p w:rsidR="00A72DF5" w:rsidRDefault="00A72DF5" w:rsidP="00A72DF5">
      <w:pPr>
        <w:widowControl w:val="0"/>
        <w:jc w:val="both"/>
        <w:rPr>
          <w:b/>
          <w:bCs/>
          <w:sz w:val="26"/>
          <w:szCs w:val="26"/>
        </w:rPr>
      </w:pPr>
    </w:p>
    <w:p w:rsidR="00A72DF5" w:rsidRPr="007B0162" w:rsidRDefault="00A72DF5" w:rsidP="00A72DF5">
      <w:pPr>
        <w:widowControl w:val="0"/>
        <w:ind w:firstLine="709"/>
        <w:jc w:val="both"/>
        <w:rPr>
          <w:sz w:val="26"/>
          <w:szCs w:val="26"/>
        </w:rPr>
      </w:pPr>
      <w:r>
        <w:rPr>
          <w:b/>
          <w:bCs/>
          <w:sz w:val="26"/>
          <w:szCs w:val="26"/>
        </w:rPr>
        <w:t>1.</w:t>
      </w:r>
      <w:r w:rsidRPr="007B0162">
        <w:rPr>
          <w:bCs/>
          <w:sz w:val="26"/>
          <w:szCs w:val="26"/>
        </w:rPr>
        <w:t xml:space="preserve"> </w:t>
      </w:r>
      <w:r w:rsidRPr="007B0162">
        <w:rPr>
          <w:sz w:val="26"/>
          <w:szCs w:val="26"/>
        </w:rPr>
        <w:t>Заявление на участие в отборе</w:t>
      </w:r>
      <w:r>
        <w:rPr>
          <w:sz w:val="26"/>
          <w:szCs w:val="26"/>
        </w:rPr>
        <w:t xml:space="preserve"> </w:t>
      </w:r>
      <w:r w:rsidRPr="007B0162">
        <w:rPr>
          <w:sz w:val="26"/>
          <w:szCs w:val="26"/>
        </w:rPr>
        <w:t>по  форме</w:t>
      </w:r>
      <w:r>
        <w:rPr>
          <w:sz w:val="26"/>
          <w:szCs w:val="26"/>
        </w:rPr>
        <w:t xml:space="preserve"> (</w:t>
      </w:r>
      <w:r w:rsidRPr="007B0162">
        <w:rPr>
          <w:i/>
          <w:sz w:val="26"/>
          <w:szCs w:val="26"/>
        </w:rPr>
        <w:t>Приложении №1 к Порядку</w:t>
      </w:r>
      <w:r>
        <w:rPr>
          <w:i/>
          <w:sz w:val="26"/>
          <w:szCs w:val="26"/>
        </w:rPr>
        <w:t xml:space="preserve"> отбора </w:t>
      </w:r>
      <w:r>
        <w:rPr>
          <w:i/>
          <w:sz w:val="26"/>
          <w:szCs w:val="26"/>
        </w:rPr>
        <w:t>МФО</w:t>
      </w:r>
      <w:r>
        <w:rPr>
          <w:i/>
          <w:sz w:val="26"/>
          <w:szCs w:val="26"/>
        </w:rPr>
        <w:t>)</w:t>
      </w:r>
      <w:r w:rsidRPr="007B0162">
        <w:rPr>
          <w:sz w:val="26"/>
          <w:szCs w:val="26"/>
        </w:rPr>
        <w:t>.</w:t>
      </w:r>
    </w:p>
    <w:p w:rsidR="00A72DF5" w:rsidRPr="00AD6BF4" w:rsidRDefault="00A72DF5" w:rsidP="00A72DF5">
      <w:pPr>
        <w:widowControl w:val="0"/>
        <w:tabs>
          <w:tab w:val="center" w:pos="4677"/>
          <w:tab w:val="right" w:pos="9355"/>
        </w:tabs>
        <w:ind w:firstLine="709"/>
        <w:jc w:val="both"/>
        <w:rPr>
          <w:sz w:val="26"/>
          <w:szCs w:val="26"/>
        </w:rPr>
      </w:pPr>
      <w:r>
        <w:rPr>
          <w:sz w:val="26"/>
          <w:szCs w:val="26"/>
        </w:rPr>
        <w:t>Заявление</w:t>
      </w:r>
      <w:r w:rsidRPr="00AD6BF4">
        <w:rPr>
          <w:sz w:val="26"/>
          <w:szCs w:val="26"/>
        </w:rPr>
        <w:t xml:space="preserve"> на участие в отборе должно быть подписано руководителем </w:t>
      </w:r>
      <w:proofErr w:type="spellStart"/>
      <w:r>
        <w:rPr>
          <w:sz w:val="26"/>
          <w:szCs w:val="26"/>
        </w:rPr>
        <w:t>Микрофинансовой</w:t>
      </w:r>
      <w:proofErr w:type="spellEnd"/>
      <w:r>
        <w:rPr>
          <w:sz w:val="26"/>
          <w:szCs w:val="26"/>
        </w:rPr>
        <w:t xml:space="preserve"> организации</w:t>
      </w:r>
      <w:r w:rsidRPr="00AD6BF4">
        <w:rPr>
          <w:sz w:val="26"/>
          <w:szCs w:val="26"/>
        </w:rPr>
        <w:t xml:space="preserve"> или уполномоченным лицом, действующим на основании доверенности, содержащей соответ</w:t>
      </w:r>
      <w:r>
        <w:rPr>
          <w:sz w:val="26"/>
          <w:szCs w:val="26"/>
        </w:rPr>
        <w:t>ствующие полномочия, и скреплено</w:t>
      </w:r>
      <w:r w:rsidRPr="00AD6BF4">
        <w:rPr>
          <w:sz w:val="26"/>
          <w:szCs w:val="26"/>
        </w:rPr>
        <w:t xml:space="preserve"> печатью кредитной организации.  </w:t>
      </w:r>
    </w:p>
    <w:p w:rsidR="00A72DF5" w:rsidRPr="00026176" w:rsidRDefault="00A72DF5" w:rsidP="00A72DF5">
      <w:pPr>
        <w:widowControl w:val="0"/>
        <w:shd w:val="clear" w:color="auto" w:fill="FFFFFF"/>
        <w:ind w:right="-2" w:firstLine="709"/>
        <w:jc w:val="both"/>
        <w:rPr>
          <w:sz w:val="26"/>
          <w:szCs w:val="26"/>
        </w:rPr>
      </w:pPr>
      <w:r>
        <w:rPr>
          <w:b/>
          <w:sz w:val="26"/>
          <w:szCs w:val="26"/>
        </w:rPr>
        <w:t>2</w:t>
      </w:r>
      <w:r w:rsidRPr="001D2AD7">
        <w:rPr>
          <w:b/>
          <w:sz w:val="26"/>
          <w:szCs w:val="26"/>
        </w:rPr>
        <w:t>.</w:t>
      </w:r>
      <w:r w:rsidRPr="00026176">
        <w:rPr>
          <w:sz w:val="26"/>
          <w:szCs w:val="26"/>
        </w:rPr>
        <w:t xml:space="preserve"> </w:t>
      </w:r>
      <w:r>
        <w:rPr>
          <w:sz w:val="26"/>
          <w:szCs w:val="26"/>
        </w:rPr>
        <w:t>З</w:t>
      </w:r>
      <w:r w:rsidRPr="00026176">
        <w:rPr>
          <w:sz w:val="26"/>
          <w:szCs w:val="26"/>
        </w:rPr>
        <w:t xml:space="preserve">аверенные </w:t>
      </w:r>
      <w:proofErr w:type="spellStart"/>
      <w:r>
        <w:rPr>
          <w:sz w:val="26"/>
          <w:szCs w:val="26"/>
        </w:rPr>
        <w:t>Микрофинансовой</w:t>
      </w:r>
      <w:proofErr w:type="spellEnd"/>
      <w:r>
        <w:rPr>
          <w:sz w:val="26"/>
          <w:szCs w:val="26"/>
        </w:rPr>
        <w:t xml:space="preserve"> </w:t>
      </w:r>
      <w:r w:rsidRPr="00007817">
        <w:rPr>
          <w:sz w:val="26"/>
          <w:szCs w:val="26"/>
        </w:rPr>
        <w:t>организацией копии документов</w:t>
      </w:r>
      <w:r w:rsidRPr="00007817">
        <w:rPr>
          <w:color w:val="222222"/>
          <w:sz w:val="26"/>
          <w:szCs w:val="26"/>
        </w:rPr>
        <w:t>,</w:t>
      </w:r>
      <w:r w:rsidRPr="00026176">
        <w:rPr>
          <w:color w:val="222222"/>
          <w:sz w:val="26"/>
          <w:szCs w:val="26"/>
        </w:rPr>
        <w:t xml:space="preserve"> подтверждающие </w:t>
      </w:r>
      <w:bookmarkStart w:id="1" w:name="m_2492338654646458489__ftnref1"/>
      <w:r>
        <w:rPr>
          <w:color w:val="222222"/>
          <w:sz w:val="26"/>
          <w:szCs w:val="26"/>
        </w:rPr>
        <w:t>ее правоспособность</w:t>
      </w:r>
      <w:r>
        <w:rPr>
          <w:rStyle w:val="a6"/>
          <w:sz w:val="26"/>
          <w:szCs w:val="26"/>
        </w:rPr>
        <w:footnoteReference w:id="1"/>
      </w:r>
      <w:r w:rsidRPr="00026176">
        <w:rPr>
          <w:sz w:val="26"/>
          <w:szCs w:val="26"/>
        </w:rPr>
        <w:t xml:space="preserve">: </w:t>
      </w:r>
    </w:p>
    <w:p w:rsidR="00A72DF5" w:rsidRPr="009B45A2" w:rsidRDefault="00A72DF5" w:rsidP="00A72DF5">
      <w:pPr>
        <w:widowControl w:val="0"/>
        <w:ind w:right="-2" w:firstLine="709"/>
        <w:jc w:val="both"/>
        <w:rPr>
          <w:sz w:val="26"/>
          <w:szCs w:val="26"/>
        </w:rPr>
      </w:pPr>
      <w:r w:rsidRPr="009B45A2">
        <w:rPr>
          <w:sz w:val="26"/>
          <w:szCs w:val="26"/>
        </w:rPr>
        <w:t>А)</w:t>
      </w:r>
      <w:r>
        <w:rPr>
          <w:sz w:val="26"/>
          <w:szCs w:val="26"/>
        </w:rPr>
        <w:t> </w:t>
      </w:r>
      <w:r w:rsidRPr="009B45A2">
        <w:rPr>
          <w:sz w:val="26"/>
          <w:szCs w:val="26"/>
        </w:rPr>
        <w:t>свидетельство о государственной регистрации юридического лица/Свидетельство о внесении записи в Единый государственный реестр юридических лиц о юридическом лице, зарегистрированном до 01.07.2002 г./лист записи о внесении в Единый государственный реестр юридических лиц сведений о регистрации юридического лица, зарегистрированного после 01.01.2017 г.;</w:t>
      </w:r>
    </w:p>
    <w:p w:rsidR="00A72DF5" w:rsidRPr="009B45A2" w:rsidRDefault="00A72DF5" w:rsidP="00A72DF5">
      <w:pPr>
        <w:widowControl w:val="0"/>
        <w:ind w:right="-2" w:firstLine="709"/>
        <w:jc w:val="both"/>
        <w:rPr>
          <w:sz w:val="26"/>
          <w:szCs w:val="26"/>
        </w:rPr>
      </w:pPr>
      <w:r w:rsidRPr="009B45A2">
        <w:rPr>
          <w:sz w:val="26"/>
          <w:szCs w:val="26"/>
        </w:rPr>
        <w:t>Б) свидетельство о постановке на учет Российской организации в налоговом органе по месту нахождения на территории Российской Федерации;</w:t>
      </w:r>
    </w:p>
    <w:p w:rsidR="00A72DF5" w:rsidRPr="009B45A2" w:rsidRDefault="00A72DF5" w:rsidP="00A72DF5">
      <w:pPr>
        <w:widowControl w:val="0"/>
        <w:ind w:right="-2" w:firstLine="709"/>
        <w:jc w:val="both"/>
        <w:rPr>
          <w:sz w:val="26"/>
          <w:szCs w:val="26"/>
        </w:rPr>
      </w:pPr>
      <w:r w:rsidRPr="009B45A2">
        <w:rPr>
          <w:sz w:val="26"/>
          <w:szCs w:val="26"/>
        </w:rPr>
        <w:t xml:space="preserve">В) свидетельство о внесении сведений о юридическом лице в государственный реестр </w:t>
      </w:r>
      <w:proofErr w:type="spellStart"/>
      <w:r w:rsidRPr="009B45A2">
        <w:rPr>
          <w:sz w:val="26"/>
          <w:szCs w:val="26"/>
        </w:rPr>
        <w:t>микрофинансовых</w:t>
      </w:r>
      <w:proofErr w:type="spellEnd"/>
      <w:r w:rsidRPr="009B45A2">
        <w:rPr>
          <w:sz w:val="26"/>
          <w:szCs w:val="26"/>
        </w:rPr>
        <w:t xml:space="preserve"> организаций;</w:t>
      </w:r>
    </w:p>
    <w:p w:rsidR="00A72DF5" w:rsidRPr="009B45A2" w:rsidRDefault="00A72DF5" w:rsidP="00A72DF5">
      <w:pPr>
        <w:widowControl w:val="0"/>
        <w:ind w:right="-2" w:firstLine="709"/>
        <w:jc w:val="both"/>
        <w:rPr>
          <w:sz w:val="26"/>
          <w:szCs w:val="26"/>
        </w:rPr>
      </w:pPr>
      <w:r w:rsidRPr="009B45A2">
        <w:rPr>
          <w:sz w:val="26"/>
          <w:szCs w:val="26"/>
        </w:rPr>
        <w:t xml:space="preserve">Г) свидетельство о регистрации </w:t>
      </w:r>
      <w:proofErr w:type="spellStart"/>
      <w:r w:rsidRPr="009B45A2">
        <w:rPr>
          <w:sz w:val="26"/>
          <w:szCs w:val="26"/>
        </w:rPr>
        <w:t>Микрофинансовой</w:t>
      </w:r>
      <w:proofErr w:type="spellEnd"/>
      <w:r w:rsidRPr="009B45A2">
        <w:rPr>
          <w:sz w:val="26"/>
          <w:szCs w:val="26"/>
        </w:rPr>
        <w:t xml:space="preserve"> организации в реестре членов СРО;</w:t>
      </w:r>
    </w:p>
    <w:p w:rsidR="00A72DF5" w:rsidRPr="009B45A2" w:rsidRDefault="00A72DF5" w:rsidP="00A72DF5">
      <w:pPr>
        <w:pStyle w:val="a3"/>
        <w:widowControl w:val="0"/>
        <w:ind w:left="0" w:right="-2" w:firstLine="709"/>
        <w:jc w:val="both"/>
        <w:rPr>
          <w:sz w:val="26"/>
          <w:szCs w:val="26"/>
        </w:rPr>
      </w:pPr>
      <w:r w:rsidRPr="009B45A2">
        <w:rPr>
          <w:sz w:val="26"/>
          <w:szCs w:val="26"/>
        </w:rPr>
        <w:t>Д) действующий устав, изменения или дополнения к нему, зарегистрированные надлежащим образом;</w:t>
      </w:r>
    </w:p>
    <w:bookmarkEnd w:id="1"/>
    <w:p w:rsidR="00A72DF5" w:rsidRPr="00707AD0" w:rsidRDefault="00A72DF5" w:rsidP="00A72DF5">
      <w:pPr>
        <w:widowControl w:val="0"/>
        <w:ind w:right="-2" w:firstLine="709"/>
        <w:jc w:val="both"/>
        <w:rPr>
          <w:sz w:val="26"/>
          <w:szCs w:val="26"/>
        </w:rPr>
      </w:pPr>
      <w:r>
        <w:rPr>
          <w:sz w:val="26"/>
          <w:szCs w:val="26"/>
        </w:rPr>
        <w:t>Е</w:t>
      </w:r>
      <w:r w:rsidRPr="00707AD0">
        <w:rPr>
          <w:sz w:val="26"/>
          <w:szCs w:val="26"/>
        </w:rPr>
        <w:t xml:space="preserve">) документ, подтверждающий факт избрания (назначения) на должность руководителя </w:t>
      </w:r>
      <w:proofErr w:type="spellStart"/>
      <w:r>
        <w:rPr>
          <w:sz w:val="26"/>
          <w:szCs w:val="26"/>
        </w:rPr>
        <w:t>Микрофинансовой</w:t>
      </w:r>
      <w:proofErr w:type="spellEnd"/>
      <w:r w:rsidRPr="00707AD0">
        <w:rPr>
          <w:sz w:val="26"/>
          <w:szCs w:val="26"/>
        </w:rPr>
        <w:t xml:space="preserve"> организации;</w:t>
      </w:r>
    </w:p>
    <w:p w:rsidR="00A72DF5" w:rsidRPr="00707AD0" w:rsidRDefault="00A72DF5" w:rsidP="00A72DF5">
      <w:pPr>
        <w:widowControl w:val="0"/>
        <w:ind w:right="-2" w:firstLine="709"/>
        <w:jc w:val="both"/>
        <w:rPr>
          <w:sz w:val="26"/>
          <w:szCs w:val="26"/>
        </w:rPr>
      </w:pPr>
      <w:proofErr w:type="gramStart"/>
      <w:r>
        <w:rPr>
          <w:sz w:val="26"/>
          <w:szCs w:val="26"/>
        </w:rPr>
        <w:t>Ж</w:t>
      </w:r>
      <w:r w:rsidRPr="00707AD0">
        <w:rPr>
          <w:sz w:val="26"/>
          <w:szCs w:val="26"/>
        </w:rPr>
        <w:t xml:space="preserve">) доверенность, подтверждающая полномочия лица (лиц) на осуществление действий от имени </w:t>
      </w:r>
      <w:proofErr w:type="spellStart"/>
      <w:r>
        <w:rPr>
          <w:sz w:val="26"/>
          <w:szCs w:val="26"/>
        </w:rPr>
        <w:t>Микрофинансовой</w:t>
      </w:r>
      <w:proofErr w:type="spellEnd"/>
      <w:r>
        <w:rPr>
          <w:sz w:val="26"/>
          <w:szCs w:val="26"/>
        </w:rPr>
        <w:t xml:space="preserve"> организации</w:t>
      </w:r>
      <w:r w:rsidRPr="00707AD0">
        <w:rPr>
          <w:sz w:val="26"/>
          <w:szCs w:val="26"/>
        </w:rPr>
        <w:t xml:space="preserve"> по участию в отборе в целях заключения соглашения о порядке сотрудничества по предоставлению поручительств Агентства, в том числе на подписание документов, входящих в состав документации, прилагаемой к Заявлению на участие в отборе, а также Соглашения (в случае если документы для сотрудничества, включая Соглашение, подписываются не лицом, имеющим</w:t>
      </w:r>
      <w:proofErr w:type="gramEnd"/>
      <w:r w:rsidRPr="00707AD0">
        <w:rPr>
          <w:sz w:val="26"/>
          <w:szCs w:val="26"/>
        </w:rPr>
        <w:t xml:space="preserve"> право действовать от имени </w:t>
      </w:r>
      <w:proofErr w:type="spellStart"/>
      <w:r>
        <w:rPr>
          <w:sz w:val="26"/>
          <w:szCs w:val="26"/>
        </w:rPr>
        <w:t>Микрофинансовой</w:t>
      </w:r>
      <w:proofErr w:type="spellEnd"/>
      <w:r w:rsidRPr="00707AD0">
        <w:rPr>
          <w:sz w:val="26"/>
          <w:szCs w:val="26"/>
        </w:rPr>
        <w:t xml:space="preserve"> организации без доверенности);</w:t>
      </w:r>
    </w:p>
    <w:p w:rsidR="00A72DF5" w:rsidRDefault="00A72DF5" w:rsidP="00A72DF5">
      <w:pPr>
        <w:widowControl w:val="0"/>
        <w:shd w:val="clear" w:color="auto" w:fill="FFFFFF"/>
        <w:ind w:firstLine="709"/>
        <w:jc w:val="both"/>
        <w:rPr>
          <w:sz w:val="26"/>
          <w:szCs w:val="26"/>
        </w:rPr>
      </w:pPr>
      <w:r>
        <w:rPr>
          <w:sz w:val="26"/>
          <w:szCs w:val="26"/>
        </w:rPr>
        <w:t>З</w:t>
      </w:r>
      <w:r w:rsidRPr="00707AD0">
        <w:rPr>
          <w:sz w:val="26"/>
          <w:szCs w:val="26"/>
        </w:rPr>
        <w:t>) выписк</w:t>
      </w:r>
      <w:r>
        <w:rPr>
          <w:sz w:val="26"/>
          <w:szCs w:val="26"/>
        </w:rPr>
        <w:t>у</w:t>
      </w:r>
      <w:r w:rsidRPr="00707AD0">
        <w:rPr>
          <w:sz w:val="26"/>
          <w:szCs w:val="26"/>
        </w:rPr>
        <w:t xml:space="preserve"> из Единого государственного реестра юридических лиц (ЕГРЮЛ), </w:t>
      </w:r>
      <w:proofErr w:type="gramStart"/>
      <w:r w:rsidRPr="00707AD0">
        <w:rPr>
          <w:sz w:val="26"/>
          <w:szCs w:val="26"/>
        </w:rPr>
        <w:t>полученная</w:t>
      </w:r>
      <w:proofErr w:type="gramEnd"/>
      <w:r w:rsidRPr="00707AD0">
        <w:rPr>
          <w:sz w:val="26"/>
          <w:szCs w:val="26"/>
        </w:rPr>
        <w:t xml:space="preserve"> не ранее чем за один месяц до даты подач</w:t>
      </w:r>
      <w:r>
        <w:rPr>
          <w:sz w:val="26"/>
          <w:szCs w:val="26"/>
        </w:rPr>
        <w:t>и Заявления на участие в отборе.</w:t>
      </w:r>
    </w:p>
    <w:p w:rsidR="00A72DF5" w:rsidRDefault="00A72DF5" w:rsidP="00A72DF5">
      <w:pPr>
        <w:widowControl w:val="0"/>
        <w:ind w:firstLine="709"/>
        <w:jc w:val="both"/>
        <w:rPr>
          <w:sz w:val="26"/>
          <w:szCs w:val="26"/>
        </w:rPr>
      </w:pPr>
      <w:r>
        <w:rPr>
          <w:b/>
          <w:color w:val="000000"/>
          <w:sz w:val="26"/>
          <w:szCs w:val="26"/>
        </w:rPr>
        <w:t>3.</w:t>
      </w:r>
      <w:r w:rsidRPr="00026176">
        <w:rPr>
          <w:color w:val="000000"/>
          <w:sz w:val="26"/>
          <w:szCs w:val="26"/>
        </w:rPr>
        <w:t xml:space="preserve"> </w:t>
      </w:r>
      <w:r w:rsidRPr="0066608D">
        <w:rPr>
          <w:sz w:val="26"/>
          <w:szCs w:val="26"/>
        </w:rPr>
        <w:t xml:space="preserve">Заверенную </w:t>
      </w:r>
      <w:proofErr w:type="spellStart"/>
      <w:r w:rsidRPr="0066608D">
        <w:rPr>
          <w:sz w:val="26"/>
          <w:szCs w:val="26"/>
        </w:rPr>
        <w:t>Микрофинансовой</w:t>
      </w:r>
      <w:proofErr w:type="spellEnd"/>
      <w:r w:rsidRPr="0066608D">
        <w:rPr>
          <w:sz w:val="26"/>
          <w:szCs w:val="26"/>
        </w:rPr>
        <w:t xml:space="preserve"> организацией копию положительного аудиторского заключения по итогам работы за последний отчетный год</w:t>
      </w:r>
      <w:r w:rsidRPr="00026176">
        <w:rPr>
          <w:sz w:val="26"/>
          <w:szCs w:val="26"/>
        </w:rPr>
        <w:t>;</w:t>
      </w:r>
    </w:p>
    <w:p w:rsidR="00A72DF5" w:rsidRPr="00F41F3A" w:rsidRDefault="00A72DF5" w:rsidP="00A72DF5">
      <w:pPr>
        <w:widowControl w:val="0"/>
        <w:ind w:right="-2" w:firstLine="709"/>
        <w:jc w:val="both"/>
        <w:rPr>
          <w:sz w:val="26"/>
          <w:szCs w:val="26"/>
        </w:rPr>
      </w:pPr>
      <w:r w:rsidRPr="00A72DF5">
        <w:rPr>
          <w:b/>
          <w:sz w:val="26"/>
          <w:szCs w:val="26"/>
        </w:rPr>
        <w:t>4.</w:t>
      </w:r>
      <w:r>
        <w:rPr>
          <w:sz w:val="26"/>
          <w:szCs w:val="26"/>
        </w:rPr>
        <w:t xml:space="preserve"> </w:t>
      </w:r>
      <w:r w:rsidRPr="00F41F3A">
        <w:rPr>
          <w:sz w:val="26"/>
          <w:szCs w:val="26"/>
        </w:rPr>
        <w:t xml:space="preserve">Заверенные </w:t>
      </w:r>
      <w:proofErr w:type="spellStart"/>
      <w:r w:rsidRPr="00F41F3A">
        <w:rPr>
          <w:sz w:val="26"/>
          <w:szCs w:val="26"/>
        </w:rPr>
        <w:t>Микрофинансовой</w:t>
      </w:r>
      <w:proofErr w:type="spellEnd"/>
      <w:r w:rsidRPr="00F41F3A">
        <w:rPr>
          <w:sz w:val="26"/>
          <w:szCs w:val="26"/>
        </w:rPr>
        <w:t xml:space="preserve"> организацией копии отчетов в зависимости вида </w:t>
      </w:r>
      <w:proofErr w:type="spellStart"/>
      <w:r w:rsidRPr="00F41F3A">
        <w:rPr>
          <w:sz w:val="26"/>
          <w:szCs w:val="26"/>
        </w:rPr>
        <w:t>микрофинансовой</w:t>
      </w:r>
      <w:proofErr w:type="spellEnd"/>
      <w:r w:rsidRPr="00F41F3A">
        <w:rPr>
          <w:sz w:val="26"/>
          <w:szCs w:val="26"/>
        </w:rPr>
        <w:t xml:space="preserve"> организации:</w:t>
      </w:r>
    </w:p>
    <w:p w:rsidR="00A72DF5" w:rsidRPr="00F41F3A" w:rsidRDefault="00A72DF5" w:rsidP="00A72DF5">
      <w:pPr>
        <w:widowControl w:val="0"/>
        <w:ind w:right="-2" w:firstLine="709"/>
        <w:jc w:val="both"/>
        <w:rPr>
          <w:sz w:val="26"/>
          <w:szCs w:val="26"/>
        </w:rPr>
      </w:pPr>
      <w:r w:rsidRPr="00F41F3A">
        <w:rPr>
          <w:sz w:val="26"/>
          <w:szCs w:val="26"/>
        </w:rPr>
        <w:t xml:space="preserve">- для </w:t>
      </w:r>
      <w:proofErr w:type="spellStart"/>
      <w:r w:rsidRPr="00F41F3A">
        <w:rPr>
          <w:sz w:val="26"/>
          <w:szCs w:val="26"/>
        </w:rPr>
        <w:t>микрокредитной</w:t>
      </w:r>
      <w:proofErr w:type="spellEnd"/>
      <w:r w:rsidRPr="00F41F3A">
        <w:rPr>
          <w:sz w:val="26"/>
          <w:szCs w:val="26"/>
        </w:rPr>
        <w:t xml:space="preserve"> компании: </w:t>
      </w:r>
      <w:r w:rsidRPr="00F41F3A">
        <w:rPr>
          <w:sz w:val="26"/>
          <w:szCs w:val="26"/>
          <w:shd w:val="clear" w:color="auto" w:fill="FFFFFF"/>
        </w:rPr>
        <w:t>«</w:t>
      </w:r>
      <w:r w:rsidRPr="00F41F3A">
        <w:rPr>
          <w:bCs/>
          <w:sz w:val="26"/>
          <w:szCs w:val="26"/>
          <w:shd w:val="clear" w:color="auto" w:fill="FFFFFF"/>
        </w:rPr>
        <w:t xml:space="preserve">Отчет о </w:t>
      </w:r>
      <w:proofErr w:type="spellStart"/>
      <w:r w:rsidRPr="00F41F3A">
        <w:rPr>
          <w:bCs/>
          <w:sz w:val="26"/>
          <w:szCs w:val="26"/>
          <w:shd w:val="clear" w:color="auto" w:fill="FFFFFF"/>
        </w:rPr>
        <w:t>микрофинансовой</w:t>
      </w:r>
      <w:proofErr w:type="spellEnd"/>
      <w:r w:rsidRPr="00F41F3A">
        <w:rPr>
          <w:bCs/>
          <w:sz w:val="26"/>
          <w:szCs w:val="26"/>
          <w:shd w:val="clear" w:color="auto" w:fill="FFFFFF"/>
        </w:rPr>
        <w:t xml:space="preserve"> деятельности </w:t>
      </w:r>
      <w:proofErr w:type="spellStart"/>
      <w:r w:rsidRPr="00F41F3A">
        <w:rPr>
          <w:bCs/>
          <w:sz w:val="26"/>
          <w:szCs w:val="26"/>
          <w:shd w:val="clear" w:color="auto" w:fill="FFFFFF"/>
        </w:rPr>
        <w:t>микрокредитной</w:t>
      </w:r>
      <w:proofErr w:type="spellEnd"/>
      <w:r w:rsidRPr="00F41F3A">
        <w:rPr>
          <w:bCs/>
          <w:sz w:val="26"/>
          <w:szCs w:val="26"/>
          <w:shd w:val="clear" w:color="auto" w:fill="FFFFFF"/>
        </w:rPr>
        <w:t xml:space="preserve"> компании</w:t>
      </w:r>
      <w:r w:rsidRPr="00F41F3A">
        <w:rPr>
          <w:sz w:val="26"/>
          <w:szCs w:val="26"/>
          <w:shd w:val="clear" w:color="auto" w:fill="FFFFFF"/>
        </w:rPr>
        <w:t xml:space="preserve">» форма по ОКУД 0420846 за 2 предшествующих квартала дате подачи Заявления на участие в отборе, </w:t>
      </w:r>
      <w:r w:rsidRPr="00F41F3A">
        <w:rPr>
          <w:sz w:val="26"/>
          <w:szCs w:val="26"/>
        </w:rPr>
        <w:t xml:space="preserve">с приложением документов, </w:t>
      </w:r>
      <w:r w:rsidRPr="00F41F3A">
        <w:rPr>
          <w:sz w:val="26"/>
          <w:szCs w:val="26"/>
        </w:rPr>
        <w:lastRenderedPageBreak/>
        <w:t>подтверждающих поступление отчета в Банк России;</w:t>
      </w:r>
    </w:p>
    <w:p w:rsidR="00A72DF5" w:rsidRDefault="00A72DF5" w:rsidP="00A72DF5">
      <w:pPr>
        <w:widowControl w:val="0"/>
        <w:ind w:firstLine="709"/>
        <w:jc w:val="both"/>
        <w:rPr>
          <w:sz w:val="26"/>
          <w:szCs w:val="26"/>
        </w:rPr>
      </w:pPr>
      <w:r w:rsidRPr="00F41F3A">
        <w:rPr>
          <w:sz w:val="26"/>
          <w:szCs w:val="26"/>
        </w:rPr>
        <w:t xml:space="preserve">- для </w:t>
      </w:r>
      <w:proofErr w:type="spellStart"/>
      <w:r w:rsidRPr="00F41F3A">
        <w:rPr>
          <w:sz w:val="26"/>
          <w:szCs w:val="26"/>
        </w:rPr>
        <w:t>микрофинансовых</w:t>
      </w:r>
      <w:proofErr w:type="spellEnd"/>
      <w:r w:rsidRPr="00F41F3A">
        <w:rPr>
          <w:sz w:val="26"/>
          <w:szCs w:val="26"/>
        </w:rPr>
        <w:t xml:space="preserve"> компаний: </w:t>
      </w:r>
      <w:r w:rsidRPr="00F41F3A">
        <w:rPr>
          <w:sz w:val="26"/>
          <w:szCs w:val="26"/>
          <w:shd w:val="clear" w:color="auto" w:fill="FFFFFF"/>
        </w:rPr>
        <w:t>«</w:t>
      </w:r>
      <w:r w:rsidRPr="00F41F3A">
        <w:rPr>
          <w:bCs/>
          <w:sz w:val="26"/>
          <w:szCs w:val="26"/>
          <w:shd w:val="clear" w:color="auto" w:fill="FFFFFF"/>
        </w:rPr>
        <w:t xml:space="preserve">Отчет о </w:t>
      </w:r>
      <w:proofErr w:type="spellStart"/>
      <w:r w:rsidRPr="00F41F3A">
        <w:rPr>
          <w:bCs/>
          <w:sz w:val="26"/>
          <w:szCs w:val="26"/>
          <w:shd w:val="clear" w:color="auto" w:fill="FFFFFF"/>
        </w:rPr>
        <w:t>микрофинансовой</w:t>
      </w:r>
      <w:proofErr w:type="spellEnd"/>
      <w:r w:rsidRPr="00F41F3A">
        <w:rPr>
          <w:bCs/>
          <w:sz w:val="26"/>
          <w:szCs w:val="26"/>
          <w:shd w:val="clear" w:color="auto" w:fill="FFFFFF"/>
        </w:rPr>
        <w:t xml:space="preserve"> деятельности </w:t>
      </w:r>
      <w:proofErr w:type="spellStart"/>
      <w:r>
        <w:rPr>
          <w:bCs/>
          <w:sz w:val="26"/>
          <w:szCs w:val="26"/>
          <w:shd w:val="clear" w:color="auto" w:fill="FFFFFF"/>
        </w:rPr>
        <w:t>микрофинансовой</w:t>
      </w:r>
      <w:proofErr w:type="spellEnd"/>
      <w:r w:rsidRPr="00F41F3A">
        <w:rPr>
          <w:bCs/>
          <w:sz w:val="26"/>
          <w:szCs w:val="26"/>
          <w:shd w:val="clear" w:color="auto" w:fill="FFFFFF"/>
        </w:rPr>
        <w:t xml:space="preserve"> компании</w:t>
      </w:r>
      <w:r w:rsidRPr="00F41F3A">
        <w:rPr>
          <w:sz w:val="26"/>
          <w:szCs w:val="26"/>
          <w:shd w:val="clear" w:color="auto" w:fill="FFFFFF"/>
        </w:rPr>
        <w:t xml:space="preserve">» форма по </w:t>
      </w:r>
      <w:r w:rsidRPr="00B153A1">
        <w:rPr>
          <w:sz w:val="26"/>
          <w:szCs w:val="26"/>
          <w:shd w:val="clear" w:color="auto" w:fill="FFFFFF"/>
        </w:rPr>
        <w:t xml:space="preserve">ОКУД </w:t>
      </w:r>
      <w:r w:rsidRPr="00B153A1">
        <w:rPr>
          <w:bCs/>
          <w:sz w:val="26"/>
          <w:szCs w:val="26"/>
        </w:rPr>
        <w:t>0420840</w:t>
      </w:r>
      <w:r w:rsidRPr="00B153A1">
        <w:rPr>
          <w:sz w:val="26"/>
          <w:szCs w:val="26"/>
          <w:shd w:val="clear" w:color="auto" w:fill="FFFFFF"/>
        </w:rPr>
        <w:t xml:space="preserve"> за 2 предшествующих квартала дате подачи Заявления на участие в отборе, </w:t>
      </w:r>
      <w:r w:rsidRPr="00B153A1">
        <w:rPr>
          <w:sz w:val="26"/>
          <w:szCs w:val="26"/>
        </w:rPr>
        <w:t>с приложением документов, подтверждающих поступление отчета в Банк России</w:t>
      </w:r>
      <w:r>
        <w:rPr>
          <w:sz w:val="26"/>
          <w:szCs w:val="26"/>
        </w:rPr>
        <w:t>.</w:t>
      </w:r>
    </w:p>
    <w:p w:rsidR="00A72DF5" w:rsidRPr="00F41F3A" w:rsidRDefault="00A72DF5" w:rsidP="00A72DF5">
      <w:pPr>
        <w:widowControl w:val="0"/>
        <w:ind w:right="-2" w:firstLine="709"/>
        <w:jc w:val="both"/>
        <w:rPr>
          <w:sz w:val="26"/>
          <w:szCs w:val="26"/>
        </w:rPr>
      </w:pPr>
      <w:r w:rsidRPr="00A72DF5">
        <w:rPr>
          <w:b/>
          <w:sz w:val="26"/>
          <w:szCs w:val="26"/>
        </w:rPr>
        <w:t>5.</w:t>
      </w:r>
      <w:r>
        <w:rPr>
          <w:sz w:val="26"/>
          <w:szCs w:val="26"/>
        </w:rPr>
        <w:t xml:space="preserve"> </w:t>
      </w:r>
      <w:r w:rsidRPr="00B153A1">
        <w:rPr>
          <w:sz w:val="26"/>
          <w:szCs w:val="26"/>
        </w:rPr>
        <w:t xml:space="preserve">Информационное письмо (на фирменном бланке </w:t>
      </w:r>
      <w:proofErr w:type="spellStart"/>
      <w:r w:rsidRPr="00B153A1">
        <w:rPr>
          <w:sz w:val="26"/>
          <w:szCs w:val="26"/>
        </w:rPr>
        <w:t>Микрофинансовой</w:t>
      </w:r>
      <w:proofErr w:type="spellEnd"/>
      <w:r w:rsidRPr="00F41F3A">
        <w:rPr>
          <w:sz w:val="26"/>
          <w:szCs w:val="26"/>
        </w:rPr>
        <w:t xml:space="preserve"> организации при его наличии) с указанием </w:t>
      </w:r>
      <w:proofErr w:type="gramStart"/>
      <w:r w:rsidRPr="00F41F3A">
        <w:rPr>
          <w:sz w:val="26"/>
          <w:szCs w:val="26"/>
        </w:rPr>
        <w:t>на</w:t>
      </w:r>
      <w:proofErr w:type="gramEnd"/>
      <w:r w:rsidRPr="00F41F3A">
        <w:rPr>
          <w:sz w:val="26"/>
          <w:szCs w:val="26"/>
        </w:rPr>
        <w:t>:</w:t>
      </w:r>
    </w:p>
    <w:p w:rsidR="00A72DF5" w:rsidRPr="0066608D" w:rsidRDefault="00A72DF5" w:rsidP="00A72DF5">
      <w:pPr>
        <w:widowControl w:val="0"/>
        <w:ind w:right="-2" w:firstLine="709"/>
        <w:jc w:val="both"/>
        <w:rPr>
          <w:sz w:val="26"/>
          <w:szCs w:val="26"/>
        </w:rPr>
      </w:pPr>
      <w:r w:rsidRPr="00F41F3A">
        <w:rPr>
          <w:sz w:val="26"/>
          <w:szCs w:val="26"/>
        </w:rPr>
        <w:t xml:space="preserve">- отсутствие примененных в отношении </w:t>
      </w:r>
      <w:proofErr w:type="spellStart"/>
      <w:r w:rsidRPr="00F41F3A">
        <w:rPr>
          <w:sz w:val="26"/>
          <w:szCs w:val="26"/>
        </w:rPr>
        <w:t>Микрофинансовой</w:t>
      </w:r>
      <w:proofErr w:type="spellEnd"/>
      <w:r w:rsidRPr="00F41F3A">
        <w:rPr>
          <w:sz w:val="26"/>
          <w:szCs w:val="26"/>
        </w:rPr>
        <w:t xml:space="preserve"> организации мер административной ответственности за год, предшествующий году обращения с Заявлением на участие в отборе,</w:t>
      </w:r>
      <w:r w:rsidRPr="0066608D">
        <w:rPr>
          <w:sz w:val="26"/>
          <w:szCs w:val="26"/>
        </w:rPr>
        <w:t xml:space="preserve"> </w:t>
      </w:r>
    </w:p>
    <w:p w:rsidR="00A72DF5" w:rsidRDefault="00A72DF5" w:rsidP="00A72DF5">
      <w:pPr>
        <w:widowControl w:val="0"/>
        <w:ind w:firstLine="709"/>
        <w:jc w:val="both"/>
        <w:rPr>
          <w:sz w:val="26"/>
          <w:szCs w:val="26"/>
        </w:rPr>
      </w:pPr>
      <w:r w:rsidRPr="0066608D">
        <w:rPr>
          <w:sz w:val="26"/>
          <w:szCs w:val="26"/>
        </w:rPr>
        <w:t xml:space="preserve">- неприменение в отношении </w:t>
      </w:r>
      <w:proofErr w:type="spellStart"/>
      <w:r w:rsidRPr="0066608D">
        <w:rPr>
          <w:sz w:val="26"/>
          <w:szCs w:val="26"/>
        </w:rPr>
        <w:t>Микрофинансовой</w:t>
      </w:r>
      <w:proofErr w:type="spellEnd"/>
      <w:r w:rsidRPr="0066608D">
        <w:rPr>
          <w:sz w:val="26"/>
          <w:szCs w:val="26"/>
        </w:rPr>
        <w:t xml:space="preserve"> организации процедур несостоятельности (банкротства), в том числе наблюдения, финансового оздоровления, внешнего управления и конкурсного производства за период осуществления деятельности </w:t>
      </w:r>
      <w:proofErr w:type="spellStart"/>
      <w:r w:rsidRPr="0066608D">
        <w:rPr>
          <w:sz w:val="26"/>
          <w:szCs w:val="26"/>
        </w:rPr>
        <w:t>Микрофинансовой</w:t>
      </w:r>
      <w:proofErr w:type="spellEnd"/>
      <w:r w:rsidRPr="0066608D">
        <w:rPr>
          <w:sz w:val="26"/>
          <w:szCs w:val="26"/>
        </w:rPr>
        <w:t xml:space="preserve"> организацией </w:t>
      </w:r>
      <w:proofErr w:type="gramStart"/>
      <w:r w:rsidRPr="0066608D">
        <w:rPr>
          <w:sz w:val="26"/>
          <w:szCs w:val="26"/>
        </w:rPr>
        <w:t>с даты</w:t>
      </w:r>
      <w:proofErr w:type="gramEnd"/>
      <w:r w:rsidRPr="0066608D">
        <w:rPr>
          <w:sz w:val="26"/>
          <w:szCs w:val="26"/>
        </w:rPr>
        <w:t xml:space="preserve"> ее регистрации;</w:t>
      </w:r>
    </w:p>
    <w:p w:rsidR="00A72DF5" w:rsidRDefault="00A72DF5" w:rsidP="00A72DF5">
      <w:pPr>
        <w:widowControl w:val="0"/>
        <w:ind w:firstLine="709"/>
        <w:jc w:val="both"/>
        <w:rPr>
          <w:sz w:val="26"/>
          <w:szCs w:val="26"/>
        </w:rPr>
      </w:pPr>
      <w:r>
        <w:rPr>
          <w:sz w:val="26"/>
          <w:szCs w:val="26"/>
        </w:rPr>
        <w:t xml:space="preserve">6. </w:t>
      </w:r>
      <w:r w:rsidRPr="0066608D">
        <w:rPr>
          <w:sz w:val="26"/>
          <w:szCs w:val="26"/>
        </w:rPr>
        <w:t xml:space="preserve">Заверенные </w:t>
      </w:r>
      <w:proofErr w:type="spellStart"/>
      <w:r w:rsidRPr="0066608D">
        <w:rPr>
          <w:sz w:val="26"/>
          <w:szCs w:val="26"/>
        </w:rPr>
        <w:t>Микрофинансовой</w:t>
      </w:r>
      <w:proofErr w:type="spellEnd"/>
      <w:r w:rsidRPr="0066608D">
        <w:rPr>
          <w:sz w:val="26"/>
          <w:szCs w:val="26"/>
        </w:rPr>
        <w:t xml:space="preserve"> организацией</w:t>
      </w:r>
      <w:r w:rsidRPr="0066608D">
        <w:rPr>
          <w:color w:val="000000"/>
          <w:sz w:val="26"/>
          <w:szCs w:val="26"/>
        </w:rPr>
        <w:t xml:space="preserve"> копии</w:t>
      </w:r>
      <w:r w:rsidRPr="0066608D">
        <w:rPr>
          <w:sz w:val="26"/>
          <w:szCs w:val="26"/>
        </w:rPr>
        <w:t xml:space="preserve"> </w:t>
      </w:r>
      <w:r w:rsidRPr="0066608D">
        <w:rPr>
          <w:rFonts w:eastAsia="Arial Unicode MS"/>
          <w:sz w:val="26"/>
          <w:szCs w:val="26"/>
        </w:rPr>
        <w:t xml:space="preserve">внутренней нормативной документации, в том числе порядка работы с субъектами МСП, </w:t>
      </w:r>
      <w:r w:rsidRPr="0066608D">
        <w:rPr>
          <w:sz w:val="26"/>
          <w:szCs w:val="26"/>
        </w:rPr>
        <w:t xml:space="preserve">в том числе документа, определяющего порядок и условия предоставления займов </w:t>
      </w:r>
      <w:proofErr w:type="spellStart"/>
      <w:r w:rsidRPr="0066608D">
        <w:rPr>
          <w:sz w:val="26"/>
          <w:szCs w:val="26"/>
        </w:rPr>
        <w:t>Микрофинансовой</w:t>
      </w:r>
      <w:proofErr w:type="spellEnd"/>
      <w:r w:rsidRPr="0066608D">
        <w:rPr>
          <w:sz w:val="26"/>
          <w:szCs w:val="26"/>
        </w:rPr>
        <w:t xml:space="preserve"> организацией с приложением форм договоров займа;</w:t>
      </w:r>
    </w:p>
    <w:p w:rsidR="00A72DF5" w:rsidRPr="003A555A" w:rsidRDefault="00A72DF5" w:rsidP="00A72DF5">
      <w:pPr>
        <w:autoSpaceDE w:val="0"/>
        <w:autoSpaceDN w:val="0"/>
        <w:adjustRightInd w:val="0"/>
        <w:ind w:firstLine="709"/>
        <w:jc w:val="both"/>
        <w:rPr>
          <w:sz w:val="26"/>
          <w:szCs w:val="26"/>
        </w:rPr>
      </w:pPr>
      <w:r>
        <w:rPr>
          <w:sz w:val="26"/>
          <w:szCs w:val="26"/>
        </w:rPr>
        <w:t xml:space="preserve">7.   </w:t>
      </w:r>
      <w:r w:rsidRPr="00FD3030">
        <w:rPr>
          <w:color w:val="000000"/>
          <w:sz w:val="26"/>
          <w:szCs w:val="26"/>
        </w:rPr>
        <w:t xml:space="preserve">Дополнительно </w:t>
      </w:r>
      <w:proofErr w:type="spellStart"/>
      <w:r w:rsidRPr="00FD3030">
        <w:rPr>
          <w:color w:val="000000"/>
          <w:sz w:val="26"/>
          <w:szCs w:val="26"/>
        </w:rPr>
        <w:t>Микрофинансовая</w:t>
      </w:r>
      <w:proofErr w:type="spellEnd"/>
      <w:r w:rsidRPr="00FD3030">
        <w:rPr>
          <w:color w:val="000000"/>
          <w:sz w:val="26"/>
          <w:szCs w:val="26"/>
        </w:rPr>
        <w:t xml:space="preserve"> организация вправе предъявить иные документы</w:t>
      </w:r>
      <w:r>
        <w:rPr>
          <w:color w:val="000000"/>
          <w:sz w:val="26"/>
          <w:szCs w:val="26"/>
        </w:rPr>
        <w:t xml:space="preserve">, подтверждающие ее правоспособность, полномочия лиц, действующих от ее имени, а также процессы </w:t>
      </w:r>
      <w:r>
        <w:rPr>
          <w:sz w:val="26"/>
          <w:szCs w:val="26"/>
        </w:rPr>
        <w:t>выдачи займов субъектам</w:t>
      </w:r>
      <w:r w:rsidRPr="00353AD3">
        <w:rPr>
          <w:sz w:val="26"/>
          <w:szCs w:val="26"/>
        </w:rPr>
        <w:t xml:space="preserve"> МСП</w:t>
      </w:r>
      <w:r>
        <w:rPr>
          <w:sz w:val="26"/>
          <w:szCs w:val="26"/>
        </w:rPr>
        <w:t>.</w:t>
      </w:r>
    </w:p>
    <w:p w:rsidR="00A72DF5" w:rsidRDefault="00A72DF5" w:rsidP="00A72DF5">
      <w:pPr>
        <w:widowControl w:val="0"/>
        <w:ind w:firstLine="709"/>
        <w:jc w:val="both"/>
        <w:rPr>
          <w:sz w:val="26"/>
          <w:szCs w:val="26"/>
        </w:rPr>
      </w:pPr>
    </w:p>
    <w:p w:rsidR="00A72DF5" w:rsidRPr="003A555A" w:rsidRDefault="00A72DF5" w:rsidP="00A72DF5">
      <w:pPr>
        <w:widowControl w:val="0"/>
        <w:tabs>
          <w:tab w:val="center" w:pos="4677"/>
          <w:tab w:val="right" w:pos="9355"/>
        </w:tabs>
        <w:ind w:firstLine="709"/>
        <w:jc w:val="both"/>
        <w:rPr>
          <w:sz w:val="26"/>
          <w:szCs w:val="26"/>
        </w:rPr>
      </w:pPr>
      <w:r w:rsidRPr="003A555A">
        <w:rPr>
          <w:sz w:val="26"/>
          <w:szCs w:val="26"/>
        </w:rPr>
        <w:t>Все документы, входящие в состав Заявления на участие в отборе должны лежать в порядке, указанном в описи документов (опись является частью Заявления на участие в отборе).</w:t>
      </w:r>
    </w:p>
    <w:p w:rsidR="00A72DF5" w:rsidRDefault="00A72DF5" w:rsidP="00A72DF5">
      <w:pPr>
        <w:widowControl w:val="0"/>
        <w:ind w:firstLine="709"/>
        <w:jc w:val="both"/>
        <w:rPr>
          <w:sz w:val="26"/>
          <w:szCs w:val="26"/>
        </w:rPr>
      </w:pPr>
      <w:r w:rsidRPr="007B320C">
        <w:rPr>
          <w:sz w:val="26"/>
          <w:szCs w:val="26"/>
        </w:rPr>
        <w:t>Все документы, прилагаемые к Заявлению на участие в отборе, должны быть прошиты и пронумерованы</w:t>
      </w:r>
      <w:r w:rsidRPr="007B0162">
        <w:rPr>
          <w:sz w:val="26"/>
          <w:szCs w:val="26"/>
        </w:rPr>
        <w:t>.</w:t>
      </w:r>
    </w:p>
    <w:p w:rsidR="00A72DF5" w:rsidRDefault="00A72DF5" w:rsidP="00A72DF5">
      <w:pPr>
        <w:widowControl w:val="0"/>
        <w:ind w:firstLine="709"/>
        <w:jc w:val="both"/>
        <w:rPr>
          <w:sz w:val="26"/>
          <w:szCs w:val="26"/>
        </w:rPr>
      </w:pPr>
    </w:p>
    <w:p w:rsidR="00A72DF5" w:rsidRDefault="00A72DF5" w:rsidP="00A72DF5">
      <w:pPr>
        <w:widowControl w:val="0"/>
        <w:ind w:firstLine="709"/>
        <w:jc w:val="both"/>
        <w:rPr>
          <w:sz w:val="26"/>
          <w:szCs w:val="26"/>
        </w:rPr>
      </w:pPr>
    </w:p>
    <w:p w:rsidR="00A72DF5" w:rsidRDefault="00A72DF5" w:rsidP="00A72DF5">
      <w:pPr>
        <w:widowControl w:val="0"/>
        <w:ind w:firstLine="709"/>
        <w:jc w:val="both"/>
        <w:rPr>
          <w:sz w:val="26"/>
          <w:szCs w:val="26"/>
        </w:rPr>
      </w:pPr>
    </w:p>
    <w:sectPr w:rsidR="00A72DF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DF5" w:rsidRDefault="00A72DF5" w:rsidP="00A72DF5">
      <w:r>
        <w:separator/>
      </w:r>
    </w:p>
  </w:endnote>
  <w:endnote w:type="continuationSeparator" w:id="0">
    <w:p w:rsidR="00A72DF5" w:rsidRDefault="00A72DF5" w:rsidP="00A72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DF5" w:rsidRDefault="00A72DF5" w:rsidP="00A72DF5">
      <w:r>
        <w:separator/>
      </w:r>
    </w:p>
  </w:footnote>
  <w:footnote w:type="continuationSeparator" w:id="0">
    <w:p w:rsidR="00A72DF5" w:rsidRDefault="00A72DF5" w:rsidP="00A72DF5">
      <w:r>
        <w:continuationSeparator/>
      </w:r>
    </w:p>
  </w:footnote>
  <w:footnote w:id="1">
    <w:p w:rsidR="00A72DF5" w:rsidRPr="00635059" w:rsidRDefault="00A72DF5" w:rsidP="00A72DF5">
      <w:pPr>
        <w:pStyle w:val="a4"/>
        <w:rPr>
          <w:lang w:val="ru-RU"/>
        </w:rPr>
      </w:pPr>
      <w:r>
        <w:rPr>
          <w:rStyle w:val="a6"/>
        </w:rPr>
        <w:footnoteRef/>
      </w:r>
      <w:r>
        <w:t xml:space="preserve"> </w:t>
      </w:r>
      <w:r>
        <w:rPr>
          <w:lang w:val="ru-RU"/>
        </w:rPr>
        <w:t xml:space="preserve">по желанию </w:t>
      </w:r>
      <w:proofErr w:type="spellStart"/>
      <w:r>
        <w:rPr>
          <w:lang w:val="ru-RU"/>
        </w:rPr>
        <w:t>Микрофинансовой</w:t>
      </w:r>
      <w:proofErr w:type="spellEnd"/>
      <w:r>
        <w:rPr>
          <w:lang w:val="ru-RU"/>
        </w:rPr>
        <w:t xml:space="preserve"> организации документы могут предоставляться в копиях, засвидетельствованных нотариально</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D53"/>
    <w:rsid w:val="00932CF1"/>
    <w:rsid w:val="00A72DF5"/>
    <w:rsid w:val="00DE2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D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2DF5"/>
    <w:pPr>
      <w:suppressAutoHyphens/>
      <w:ind w:left="720"/>
      <w:contextualSpacing/>
    </w:pPr>
    <w:rPr>
      <w:lang w:eastAsia="ar-SA"/>
    </w:rPr>
  </w:style>
  <w:style w:type="paragraph" w:styleId="a4">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 Знак Знак,З,fn,FT,ft"/>
    <w:basedOn w:val="a"/>
    <w:link w:val="a5"/>
    <w:uiPriority w:val="99"/>
    <w:qFormat/>
    <w:rsid w:val="00A72DF5"/>
    <w:rPr>
      <w:sz w:val="20"/>
      <w:szCs w:val="20"/>
      <w:lang w:val="x-none" w:eastAsia="x-none"/>
    </w:rPr>
  </w:style>
  <w:style w:type="character" w:customStyle="1" w:styleId="a5">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4"/>
    <w:uiPriority w:val="99"/>
    <w:rsid w:val="00A72DF5"/>
    <w:rPr>
      <w:rFonts w:ascii="Times New Roman" w:eastAsia="Times New Roman" w:hAnsi="Times New Roman" w:cs="Times New Roman"/>
      <w:sz w:val="20"/>
      <w:szCs w:val="20"/>
      <w:lang w:val="x-none" w:eastAsia="x-none"/>
    </w:rPr>
  </w:style>
  <w:style w:type="character" w:styleId="a6">
    <w:name w:val="footnote reference"/>
    <w:uiPriority w:val="99"/>
    <w:rsid w:val="00A72DF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D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2DF5"/>
    <w:pPr>
      <w:suppressAutoHyphens/>
      <w:ind w:left="720"/>
      <w:contextualSpacing/>
    </w:pPr>
    <w:rPr>
      <w:lang w:eastAsia="ar-SA"/>
    </w:rPr>
  </w:style>
  <w:style w:type="paragraph" w:styleId="a4">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 Знак Знак,З,fn,FT,ft"/>
    <w:basedOn w:val="a"/>
    <w:link w:val="a5"/>
    <w:uiPriority w:val="99"/>
    <w:qFormat/>
    <w:rsid w:val="00A72DF5"/>
    <w:rPr>
      <w:sz w:val="20"/>
      <w:szCs w:val="20"/>
      <w:lang w:val="x-none" w:eastAsia="x-none"/>
    </w:rPr>
  </w:style>
  <w:style w:type="character" w:customStyle="1" w:styleId="a5">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4"/>
    <w:uiPriority w:val="99"/>
    <w:rsid w:val="00A72DF5"/>
    <w:rPr>
      <w:rFonts w:ascii="Times New Roman" w:eastAsia="Times New Roman" w:hAnsi="Times New Roman" w:cs="Times New Roman"/>
      <w:sz w:val="20"/>
      <w:szCs w:val="20"/>
      <w:lang w:val="x-none" w:eastAsia="x-none"/>
    </w:rPr>
  </w:style>
  <w:style w:type="character" w:styleId="a6">
    <w:name w:val="footnote reference"/>
    <w:uiPriority w:val="99"/>
    <w:rsid w:val="00A72D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624</Words>
  <Characters>3563</Characters>
  <Application>Microsoft Office Word</Application>
  <DocSecurity>0</DocSecurity>
  <Lines>29</Lines>
  <Paragraphs>8</Paragraphs>
  <ScaleCrop>false</ScaleCrop>
  <Company>Grizli777</Company>
  <LinksUpToDate>false</LinksUpToDate>
  <CharactersWithSpaces>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Усер</dc:creator>
  <cp:keywords/>
  <dc:description/>
  <cp:lastModifiedBy>Усер</cp:lastModifiedBy>
  <cp:revision>2</cp:revision>
  <dcterms:created xsi:type="dcterms:W3CDTF">2018-06-15T14:57:00Z</dcterms:created>
  <dcterms:modified xsi:type="dcterms:W3CDTF">2018-06-15T15:06:00Z</dcterms:modified>
</cp:coreProperties>
</file>