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96" w:rsidRPr="009912D2" w:rsidRDefault="000D0296" w:rsidP="000D0296">
      <w:pPr>
        <w:keepNext/>
        <w:keepLines/>
        <w:ind w:left="284"/>
        <w:jc w:val="right"/>
        <w:rPr>
          <w:b/>
          <w:bCs/>
          <w:i/>
          <w:iCs/>
          <w:sz w:val="20"/>
          <w:szCs w:val="20"/>
        </w:rPr>
      </w:pPr>
      <w:r w:rsidRPr="009912D2">
        <w:rPr>
          <w:b/>
          <w:bCs/>
          <w:i/>
          <w:iCs/>
          <w:sz w:val="20"/>
          <w:szCs w:val="20"/>
        </w:rPr>
        <w:t xml:space="preserve">Приложение № </w:t>
      </w:r>
      <w:r>
        <w:rPr>
          <w:b/>
          <w:bCs/>
          <w:i/>
          <w:iCs/>
          <w:sz w:val="20"/>
          <w:szCs w:val="20"/>
        </w:rPr>
        <w:t>2</w:t>
      </w:r>
    </w:p>
    <w:p w:rsidR="000D0296" w:rsidRDefault="000D0296" w:rsidP="000D0296">
      <w:pPr>
        <w:keepNext/>
        <w:keepLines/>
        <w:ind w:left="284"/>
        <w:jc w:val="right"/>
        <w:rPr>
          <w:b/>
          <w:i/>
          <w:sz w:val="18"/>
          <w:szCs w:val="18"/>
        </w:rPr>
      </w:pPr>
      <w:r w:rsidRPr="00AD7409">
        <w:rPr>
          <w:b/>
          <w:bCs/>
          <w:i/>
          <w:iCs/>
          <w:sz w:val="18"/>
          <w:szCs w:val="18"/>
        </w:rPr>
        <w:t xml:space="preserve">к Порядку </w:t>
      </w:r>
      <w:r w:rsidRPr="00AD7409">
        <w:rPr>
          <w:b/>
          <w:i/>
          <w:sz w:val="18"/>
          <w:szCs w:val="18"/>
        </w:rPr>
        <w:t xml:space="preserve">отбора Банков-партнеров, требования </w:t>
      </w:r>
    </w:p>
    <w:p w:rsidR="000D0296" w:rsidRDefault="000D0296" w:rsidP="000D0296">
      <w:pPr>
        <w:keepNext/>
        <w:keepLines/>
        <w:ind w:left="284"/>
        <w:jc w:val="right"/>
        <w:rPr>
          <w:b/>
          <w:i/>
          <w:sz w:val="18"/>
          <w:szCs w:val="18"/>
        </w:rPr>
      </w:pPr>
      <w:r w:rsidRPr="00AD7409">
        <w:rPr>
          <w:b/>
          <w:i/>
          <w:sz w:val="18"/>
          <w:szCs w:val="18"/>
        </w:rPr>
        <w:t xml:space="preserve">к ним и условия взаимодействия с Автономной некоммерческой организацией </w:t>
      </w:r>
    </w:p>
    <w:p w:rsidR="000D0296" w:rsidRDefault="000D0296" w:rsidP="000D0296">
      <w:pPr>
        <w:keepNext/>
        <w:keepLines/>
        <w:ind w:left="284"/>
        <w:jc w:val="right"/>
        <w:rPr>
          <w:b/>
          <w:i/>
          <w:sz w:val="18"/>
          <w:szCs w:val="18"/>
        </w:rPr>
      </w:pPr>
      <w:r w:rsidRPr="00AD7409">
        <w:rPr>
          <w:b/>
          <w:i/>
          <w:sz w:val="18"/>
          <w:szCs w:val="18"/>
        </w:rPr>
        <w:t xml:space="preserve">«Агентство по развитию системы гарантий и </w:t>
      </w:r>
      <w:proofErr w:type="spellStart"/>
      <w:r w:rsidRPr="00AD7409">
        <w:rPr>
          <w:b/>
          <w:i/>
          <w:sz w:val="18"/>
          <w:szCs w:val="18"/>
        </w:rPr>
        <w:t>Микрокредитная</w:t>
      </w:r>
      <w:proofErr w:type="spellEnd"/>
      <w:r w:rsidRPr="00AD7409">
        <w:rPr>
          <w:b/>
          <w:i/>
          <w:sz w:val="18"/>
          <w:szCs w:val="18"/>
        </w:rPr>
        <w:t xml:space="preserve"> компания</w:t>
      </w:r>
    </w:p>
    <w:p w:rsidR="000D0296" w:rsidRDefault="000D0296" w:rsidP="000D0296">
      <w:pPr>
        <w:keepNext/>
        <w:keepLines/>
        <w:ind w:left="284"/>
        <w:jc w:val="right"/>
        <w:rPr>
          <w:b/>
          <w:i/>
          <w:sz w:val="18"/>
          <w:szCs w:val="18"/>
        </w:rPr>
      </w:pPr>
      <w:r w:rsidRPr="00AD7409">
        <w:rPr>
          <w:b/>
          <w:i/>
          <w:sz w:val="18"/>
          <w:szCs w:val="18"/>
        </w:rPr>
        <w:t xml:space="preserve"> для субъектов малого и среднего предпринимательства </w:t>
      </w:r>
    </w:p>
    <w:p w:rsidR="000D0296" w:rsidRDefault="000D0296" w:rsidP="000D0296">
      <w:pPr>
        <w:keepNext/>
        <w:keepLines/>
        <w:ind w:left="284"/>
        <w:jc w:val="right"/>
        <w:rPr>
          <w:b/>
          <w:i/>
          <w:sz w:val="18"/>
          <w:szCs w:val="18"/>
        </w:rPr>
      </w:pPr>
      <w:r w:rsidRPr="00AD7409">
        <w:rPr>
          <w:b/>
          <w:i/>
          <w:sz w:val="18"/>
          <w:szCs w:val="18"/>
        </w:rPr>
        <w:t>Нижегородской области</w:t>
      </w:r>
      <w:r>
        <w:rPr>
          <w:b/>
          <w:i/>
          <w:sz w:val="18"/>
          <w:szCs w:val="18"/>
        </w:rPr>
        <w:t>»</w:t>
      </w:r>
      <w:r w:rsidRPr="00AD7409">
        <w:rPr>
          <w:b/>
          <w:i/>
          <w:sz w:val="18"/>
          <w:szCs w:val="18"/>
        </w:rPr>
        <w:t xml:space="preserve"> по предоставлению поручительств</w:t>
      </w:r>
    </w:p>
    <w:p w:rsidR="000D0296" w:rsidRPr="009912D2" w:rsidRDefault="000D0296" w:rsidP="000D0296">
      <w:pPr>
        <w:keepNext/>
        <w:keepLines/>
        <w:ind w:left="284"/>
        <w:jc w:val="right"/>
        <w:rPr>
          <w:b/>
          <w:bCs/>
          <w:i/>
          <w:iCs/>
          <w:sz w:val="20"/>
          <w:szCs w:val="20"/>
        </w:rPr>
      </w:pPr>
    </w:p>
    <w:p w:rsidR="000D0296" w:rsidRPr="009912D2" w:rsidRDefault="000D0296" w:rsidP="000D0296">
      <w:pPr>
        <w:keepNext/>
        <w:keepLines/>
        <w:tabs>
          <w:tab w:val="left" w:pos="4088"/>
        </w:tabs>
        <w:autoSpaceDE w:val="0"/>
        <w:autoSpaceDN w:val="0"/>
        <w:adjustRightInd w:val="0"/>
        <w:spacing w:line="380" w:lineRule="atLeast"/>
        <w:jc w:val="both"/>
        <w:rPr>
          <w:rFonts w:ascii="Times New Roman CYR" w:hAnsi="Times New Roman CYR" w:cs="Times New Roman CYR"/>
          <w:b/>
          <w:bCs/>
        </w:rPr>
      </w:pPr>
    </w:p>
    <w:p w:rsidR="000D0296" w:rsidRDefault="000D0296" w:rsidP="000D0296">
      <w:pPr>
        <w:ind w:right="144"/>
        <w:jc w:val="center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>СОГЛАШЕНИЕ</w:t>
      </w:r>
    </w:p>
    <w:p w:rsidR="000D0296" w:rsidRDefault="000D0296" w:rsidP="000D029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порядке сотрудничества по программе предоставления поручительств</w:t>
      </w:r>
    </w:p>
    <w:p w:rsidR="000D0296" w:rsidRDefault="000D0296" w:rsidP="000D029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кредитным договорам</w:t>
      </w:r>
      <w:bookmarkEnd w:id="0"/>
    </w:p>
    <w:p w:rsidR="000D0296" w:rsidRDefault="000D0296" w:rsidP="000D0296">
      <w:pPr>
        <w:jc w:val="center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0296" w:rsidRPr="00523A80" w:rsidTr="004712F1">
        <w:tc>
          <w:tcPr>
            <w:tcW w:w="4785" w:type="dxa"/>
            <w:shd w:val="clear" w:color="auto" w:fill="auto"/>
            <w:hideMark/>
          </w:tcPr>
          <w:p w:rsidR="000D0296" w:rsidRPr="00523A80" w:rsidRDefault="000D0296" w:rsidP="004712F1">
            <w:pPr>
              <w:widowControl w:val="0"/>
              <w:spacing w:line="380" w:lineRule="atLeast"/>
              <w:rPr>
                <w:color w:val="000000"/>
                <w:sz w:val="26"/>
                <w:szCs w:val="26"/>
              </w:rPr>
            </w:pPr>
            <w:r w:rsidRPr="00523A80">
              <w:rPr>
                <w:sz w:val="26"/>
                <w:szCs w:val="26"/>
              </w:rPr>
              <w:t xml:space="preserve">город Нижний Новгород </w:t>
            </w:r>
          </w:p>
        </w:tc>
        <w:tc>
          <w:tcPr>
            <w:tcW w:w="4786" w:type="dxa"/>
            <w:shd w:val="clear" w:color="auto" w:fill="auto"/>
            <w:hideMark/>
          </w:tcPr>
          <w:p w:rsidR="000D0296" w:rsidRPr="00523A80" w:rsidRDefault="000D0296" w:rsidP="004712F1">
            <w:pPr>
              <w:widowControl w:val="0"/>
              <w:spacing w:line="380" w:lineRule="atLeast"/>
              <w:jc w:val="right"/>
              <w:rPr>
                <w:color w:val="000000"/>
                <w:sz w:val="26"/>
                <w:szCs w:val="26"/>
              </w:rPr>
            </w:pPr>
            <w:r w:rsidRPr="00523A80">
              <w:rPr>
                <w:sz w:val="26"/>
                <w:szCs w:val="26"/>
              </w:rPr>
              <w:t xml:space="preserve">         «_____» _________________ 201_ г.</w:t>
            </w:r>
          </w:p>
        </w:tc>
      </w:tr>
    </w:tbl>
    <w:p w:rsidR="000D0296" w:rsidRDefault="000D0296" w:rsidP="000D0296">
      <w:pPr>
        <w:spacing w:line="380" w:lineRule="atLeast"/>
        <w:jc w:val="both"/>
        <w:rPr>
          <w:color w:val="000000"/>
          <w:sz w:val="26"/>
          <w:szCs w:val="26"/>
        </w:rPr>
      </w:pPr>
    </w:p>
    <w:p w:rsidR="000D0296" w:rsidRDefault="000D0296" w:rsidP="000D0296">
      <w:pPr>
        <w:jc w:val="both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Автономная некоммерческая организация «Агентство по развитию системы гарантий и </w:t>
      </w:r>
      <w:proofErr w:type="spellStart"/>
      <w:r>
        <w:rPr>
          <w:b/>
          <w:sz w:val="26"/>
          <w:szCs w:val="26"/>
        </w:rPr>
        <w:t>Микрокредитная</w:t>
      </w:r>
      <w:proofErr w:type="spellEnd"/>
      <w:r>
        <w:rPr>
          <w:b/>
          <w:sz w:val="26"/>
          <w:szCs w:val="26"/>
        </w:rPr>
        <w:t xml:space="preserve"> компания для субъектов малого и среднего предпринимательства Нижегородской области»</w:t>
      </w:r>
      <w:r>
        <w:rPr>
          <w:sz w:val="26"/>
          <w:szCs w:val="26"/>
        </w:rPr>
        <w:t xml:space="preserve">, </w:t>
      </w:r>
      <w:r>
        <w:rPr>
          <w:bCs/>
          <w:sz w:val="26"/>
          <w:szCs w:val="26"/>
        </w:rPr>
        <w:t>в дальнейшем именуемая «Агентство, РГО</w:t>
      </w:r>
      <w:r w:rsidRPr="003F44E0">
        <w:rPr>
          <w:bCs/>
          <w:sz w:val="26"/>
          <w:szCs w:val="26"/>
        </w:rPr>
        <w:t>», в лице Директора Назарова Алексея Ивановича, действующего на основании Устава,</w:t>
      </w:r>
      <w:r w:rsidRPr="003F44E0">
        <w:rPr>
          <w:b/>
          <w:bCs/>
          <w:sz w:val="26"/>
          <w:szCs w:val="26"/>
        </w:rPr>
        <w:t xml:space="preserve"> </w:t>
      </w:r>
      <w:r w:rsidRPr="003F44E0">
        <w:rPr>
          <w:sz w:val="26"/>
          <w:szCs w:val="26"/>
        </w:rPr>
        <w:t xml:space="preserve"> с одной стороны, и</w:t>
      </w:r>
      <w:r w:rsidRPr="003F44E0">
        <w:rPr>
          <w:b/>
          <w:bCs/>
          <w:sz w:val="26"/>
          <w:szCs w:val="26"/>
        </w:rPr>
        <w:t xml:space="preserve"> _____________________________</w:t>
      </w:r>
      <w:r w:rsidRPr="003F44E0">
        <w:rPr>
          <w:sz w:val="26"/>
          <w:szCs w:val="26"/>
        </w:rPr>
        <w:t xml:space="preserve">, генеральная лицензия Центрального банка Российской Федерации № _________, в лице </w:t>
      </w:r>
      <w:r w:rsidRPr="003F44E0">
        <w:rPr>
          <w:bCs/>
          <w:sz w:val="26"/>
          <w:szCs w:val="26"/>
        </w:rPr>
        <w:t>_______________________</w:t>
      </w:r>
      <w:r w:rsidRPr="003F44E0">
        <w:rPr>
          <w:sz w:val="26"/>
          <w:szCs w:val="26"/>
        </w:rPr>
        <w:t>, действующего на основании _______________________, в дальнейшем именуемое «Банк», с другой стороны, вместе и по отдельности</w:t>
      </w:r>
      <w:proofErr w:type="gramEnd"/>
      <w:r>
        <w:rPr>
          <w:sz w:val="26"/>
          <w:szCs w:val="26"/>
        </w:rPr>
        <w:t xml:space="preserve"> именуемые «Стороны», заключили настоящее Соглашение о порядке сотрудничества по программе предоставления поручительств по кредитным договорам (далее – Соглашение) о нижеследующем.</w:t>
      </w:r>
    </w:p>
    <w:p w:rsidR="000D0296" w:rsidRDefault="000D0296" w:rsidP="000D0296">
      <w:pPr>
        <w:jc w:val="both"/>
        <w:outlineLvl w:val="0"/>
        <w:rPr>
          <w:bCs/>
          <w:sz w:val="26"/>
          <w:szCs w:val="26"/>
        </w:rPr>
      </w:pPr>
    </w:p>
    <w:p w:rsidR="000D0296" w:rsidRDefault="000D0296" w:rsidP="000D0296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 Цели Соглашения</w:t>
      </w:r>
    </w:p>
    <w:p w:rsidR="000D0296" w:rsidRDefault="000D0296" w:rsidP="000D0296">
      <w:pPr>
        <w:rPr>
          <w:sz w:val="26"/>
          <w:szCs w:val="26"/>
        </w:rPr>
      </w:pPr>
    </w:p>
    <w:p w:rsidR="000D0296" w:rsidRDefault="000D0296" w:rsidP="000D0296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  <w:t>1.1. Целью настоящего Соглашения является расширение кредитования субъектов малого и среднего предпринимательства Нижегородской области (далее – субъекты МСП) и организаций инфраструктуры поддержки субъектов МСП, создание условий в интересах субъектов МСП и организаций инфраструктуры поддержки субъектов МСП для обеспечения им равного доступа к кредитным ресурсам.</w:t>
      </w:r>
    </w:p>
    <w:p w:rsidR="000D0296" w:rsidRDefault="000D0296" w:rsidP="000D029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1.2. Для реализации цели, предусмотренной подпунктом 1.1 настоящего Соглашения, РГО разработана программа содействия развитию кредитования субъектов МСП и организаций инфраструктуры поддержки субъектов МСП (далее – программа РГО), предусматривающая предоставление РГО на условиях субсидиарной ответственности РГО поручительств (далее – поручительства) по обязательствам субъектов МСП и организаций инфраструктуры поддержки субъектов МСП по кредитным договорам.</w:t>
      </w:r>
    </w:p>
    <w:p w:rsidR="000D0296" w:rsidRDefault="000D0296" w:rsidP="000D029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1.3. Настоящее Соглашение регламентирует участие Банка в программе РГО в качестве партнёра.</w:t>
      </w:r>
    </w:p>
    <w:p w:rsidR="000D0296" w:rsidRDefault="000D0296" w:rsidP="000D029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Программа РГО</w:t>
      </w:r>
    </w:p>
    <w:p w:rsidR="000D0296" w:rsidRDefault="000D0296" w:rsidP="000D0296">
      <w:pPr>
        <w:jc w:val="center"/>
        <w:rPr>
          <w:sz w:val="26"/>
          <w:szCs w:val="26"/>
        </w:rPr>
      </w:pPr>
    </w:p>
    <w:p w:rsidR="000D0296" w:rsidRDefault="000D0296" w:rsidP="000D029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2.1. Программа РГО предусматривает предоставление на условиях субсидиарной ответственности РГО поручительств по обязательствам субъектов </w:t>
      </w:r>
      <w:r>
        <w:rPr>
          <w:sz w:val="26"/>
          <w:szCs w:val="26"/>
        </w:rPr>
        <w:lastRenderedPageBreak/>
        <w:t>МСП и организаций инфраструктуры поддержки субъектов МСП по кредитным договорам. В этих целях уполномоченными органами РГО утверждаются:</w:t>
      </w:r>
    </w:p>
    <w:p w:rsidR="000D0296" w:rsidRDefault="000D0296" w:rsidP="000D029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требования к субъектам МСП и их кредитным заявкам, по которым РГО предоставляет поручительства;</w:t>
      </w:r>
    </w:p>
    <w:p w:rsidR="000D0296" w:rsidRDefault="000D0296" w:rsidP="000D029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ограничения по размеру представляемых РГО поручительств, как в абсолютном, так и в относительном выражении; </w:t>
      </w:r>
    </w:p>
    <w:p w:rsidR="000D0296" w:rsidRDefault="000D0296" w:rsidP="000D029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общий лимит поручительств (максимальный совокупный объём всех действующих поручительств РГО), и порядок его изменения;</w:t>
      </w:r>
    </w:p>
    <w:p w:rsidR="000D0296" w:rsidRDefault="000D0296" w:rsidP="000D029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 лимит партнёра РГО - максимальный объем поручительств партнёра РГО;</w:t>
      </w:r>
    </w:p>
    <w:p w:rsidR="000D0296" w:rsidRDefault="000D0296" w:rsidP="000D029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 внутренние нормативные документы, регламентирующие порядок и условия предоставления поручительств по кредитным договорам;</w:t>
      </w:r>
    </w:p>
    <w:p w:rsidR="000D0296" w:rsidRDefault="000D0296" w:rsidP="000D0296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  <w:t>-  типовая форма договора поручительства по кредитному договору.</w:t>
      </w:r>
    </w:p>
    <w:p w:rsidR="000D0296" w:rsidRDefault="000D0296" w:rsidP="000D0296">
      <w:pPr>
        <w:jc w:val="both"/>
        <w:rPr>
          <w:sz w:val="26"/>
          <w:szCs w:val="26"/>
        </w:rPr>
      </w:pPr>
    </w:p>
    <w:p w:rsidR="000D0296" w:rsidRDefault="000D0296" w:rsidP="000D029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3. Принципы взаимодействия Сторон</w:t>
      </w:r>
    </w:p>
    <w:p w:rsidR="000D0296" w:rsidRDefault="000D0296" w:rsidP="000D0296">
      <w:pPr>
        <w:jc w:val="center"/>
        <w:rPr>
          <w:sz w:val="26"/>
          <w:szCs w:val="26"/>
        </w:rPr>
      </w:pPr>
    </w:p>
    <w:p w:rsidR="000D0296" w:rsidRDefault="000D0296" w:rsidP="000D029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3.1. Настоящее Соглашение не ограничивает Стороны во взаимоотношениях с другими организациями (партнёрами) для достижения целей, указанных в настоящем Соглашении, и не направлено на ограничение конкуренции на рынке финансовых (банковских) услуг.</w:t>
      </w:r>
    </w:p>
    <w:p w:rsidR="000D0296" w:rsidRDefault="000D0296" w:rsidP="000D029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3.2. Стороны в своей деятельности руководствуются принципами открытости, прозрачности, публичности и конкуренции. </w:t>
      </w:r>
    </w:p>
    <w:p w:rsidR="000D0296" w:rsidRDefault="000D0296" w:rsidP="000D029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3.3. РГО ежеквартально предоставляет по запросу Банка информацию:</w:t>
      </w:r>
    </w:p>
    <w:p w:rsidR="000D0296" w:rsidRDefault="000D0296" w:rsidP="000D029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о размере активов РГО, их качественной и количественной структуре по состоянию на последний отчётный период (квартал);</w:t>
      </w:r>
    </w:p>
    <w:p w:rsidR="000D0296" w:rsidRDefault="000D0296" w:rsidP="000D029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об общем объёме действующих обязательств перед всеми партнёрами РГО по состоянию на последний отчётный период (квартал);</w:t>
      </w:r>
    </w:p>
    <w:p w:rsidR="000D0296" w:rsidRDefault="000D0296" w:rsidP="000D029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об объёме выданных РГО поручительств и прекращённых обязательствах по состоянию на последний отчётный период (квартал);</w:t>
      </w:r>
    </w:p>
    <w:p w:rsidR="000D0296" w:rsidRDefault="000D0296" w:rsidP="000D029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бухгалтерский баланс и отчёт о финансовых результатах на позднее 15 (пятнадцати) рабочих дней после истечения сроков, установленных законодательством Российской Федерации для предоставления документов бухгалтерской отчётности в уполномоченный налоговый орган; </w:t>
      </w:r>
    </w:p>
    <w:p w:rsidR="000D0296" w:rsidRDefault="000D0296" w:rsidP="000D0296">
      <w:pPr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ab/>
        <w:t>- о текущих (оставшихся) объёмах лимита поручительств на партнёра РГО.</w:t>
      </w:r>
    </w:p>
    <w:p w:rsidR="000D0296" w:rsidRDefault="000D0296" w:rsidP="000D0296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  <w:t>3.4. Банк ежеквартально предоставляет по запросу РГО информацию:</w:t>
      </w:r>
    </w:p>
    <w:p w:rsidR="000D0296" w:rsidRDefault="000D0296" w:rsidP="000D029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- об объёме кредитов, выданных под поручительство РГО за прошедший период (квартал);</w:t>
      </w:r>
    </w:p>
    <w:p w:rsidR="000D0296" w:rsidRDefault="000D0296" w:rsidP="000D029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об общем объёме кредитов, выданных Банком субъектам МСП и организациям инфраструктуры поддержки субъектов МСП за прошедший период (квартал);</w:t>
      </w:r>
    </w:p>
    <w:p w:rsidR="000D0296" w:rsidRDefault="000D0296" w:rsidP="000D029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об общем количестве субъектов МСП и организаций инфраструктуры поддержки субъектов МСП, получивших кредиты за прошедший период (квартал);</w:t>
      </w:r>
    </w:p>
    <w:p w:rsidR="000D0296" w:rsidRDefault="000D0296" w:rsidP="000D029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о причинах отказов в выдаче кредитов субъектам МСП и организациям инфраструктуры поддержки субъектов МСП (обобщённая информация) за прошедший период (квартал);</w:t>
      </w:r>
    </w:p>
    <w:p w:rsidR="000D0296" w:rsidRDefault="000D0296" w:rsidP="000D029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 об общем объёме просроченных и неисполненных субъектами МСП и организациями инфраструктуры поддержки субъектов МСП обязательств по кредитным договорам, выданным под поручительство РГО;</w:t>
      </w:r>
    </w:p>
    <w:p w:rsidR="000D0296" w:rsidRDefault="000D0296" w:rsidP="000D0296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- об общем объёме требований, предъявленных Банком к РГО по выданным поручительствам за прошедший период (квартал).</w:t>
      </w:r>
    </w:p>
    <w:p w:rsidR="000D0296" w:rsidRDefault="000D0296" w:rsidP="000D0296">
      <w:pPr>
        <w:ind w:left="720"/>
        <w:jc w:val="both"/>
        <w:rPr>
          <w:sz w:val="26"/>
          <w:szCs w:val="26"/>
        </w:rPr>
      </w:pPr>
    </w:p>
    <w:p w:rsidR="000D0296" w:rsidRDefault="000D0296" w:rsidP="000D029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 Обязанности Сторон</w:t>
      </w:r>
    </w:p>
    <w:p w:rsidR="000D0296" w:rsidRDefault="000D0296" w:rsidP="000D0296">
      <w:pPr>
        <w:jc w:val="center"/>
        <w:rPr>
          <w:sz w:val="26"/>
          <w:szCs w:val="26"/>
        </w:rPr>
      </w:pPr>
    </w:p>
    <w:p w:rsidR="000D0296" w:rsidRDefault="000D0296" w:rsidP="000D029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4.1. РГО обязуется:</w:t>
      </w:r>
    </w:p>
    <w:p w:rsidR="000D0296" w:rsidRDefault="000D0296" w:rsidP="000D029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4.1.1. Обеспечить единые принципы участия банков-партнёров в программе РГО.</w:t>
      </w:r>
    </w:p>
    <w:p w:rsidR="000D0296" w:rsidRDefault="000D0296" w:rsidP="000D029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4.1.2. Проводить активную политику по информированию субъектов МСП и организации инфраструктуры поддержки субъектов МСП о программе РГО;</w:t>
      </w:r>
    </w:p>
    <w:p w:rsidR="000D0296" w:rsidRDefault="000D0296" w:rsidP="000D029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4.1.3. Обеспечивать выдачу поручительств в рамках установленного Банку лимита в соответствии с требованиями действующих на момент выдачи внутренних нормативных документов РГО. </w:t>
      </w:r>
    </w:p>
    <w:p w:rsidR="000D0296" w:rsidRDefault="000D0296" w:rsidP="000D029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4.1.4. Использовать ссылки на Банк при реализации политики по информированию субъектов МСП и организаций инфраструктуры поддержки субъектов МСП о программе РГО, в том числе обеспечить доступ к ссылке на сайт Банка на сайте РГО</w:t>
      </w:r>
    </w:p>
    <w:p w:rsidR="000D0296" w:rsidRDefault="000D0296" w:rsidP="000D029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4.1.5. В случае необходимости привлекать специалистов Банка для разработки новых редакций внутренних нормативных документов, регламентирующих деятельность РГО и её взаимодействие с Банком.</w:t>
      </w:r>
    </w:p>
    <w:p w:rsidR="000D0296" w:rsidRDefault="000D0296" w:rsidP="000D029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4.1.6. Своевременно информировать Банк об утверждённых РГО внутренних нормативных документах, регламентирующих взаимодействие Сторон в рамках настоящего Соглашения.</w:t>
      </w:r>
    </w:p>
    <w:p w:rsidR="000D0296" w:rsidRDefault="000D0296" w:rsidP="000D029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4.1.7. По запросу Банка предоставлять иные сведения и (или) документы, касающиеся деятельности РГО, в том числе по предоставлению поручительств по обязательствам субъектов МСП и организаций инфраструктуры поддержки субъектов МСП по кредитным договорам, если это не противоречит требованиям действующего законодательства Российской Федерации.</w:t>
      </w:r>
    </w:p>
    <w:p w:rsidR="000D0296" w:rsidRDefault="000D0296" w:rsidP="000D029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4.2. Банк обязуется:</w:t>
      </w:r>
    </w:p>
    <w:p w:rsidR="000D0296" w:rsidRDefault="000D0296" w:rsidP="000D029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4.2.1. Обеспечивать выдачу кредитов субъектам МСП и организациям инфраструктуры поддержки субъектов МСП с привлечением в качестве обеспечения таких кредитов поручительств РГО путём заключения</w:t>
      </w:r>
      <w:r>
        <w:rPr>
          <w:sz w:val="26"/>
          <w:szCs w:val="26"/>
        </w:rPr>
        <w:br/>
        <w:t>договоров поручительства по типовой форме, утвержденной  уполномоченным органом РГО.</w:t>
      </w:r>
    </w:p>
    <w:p w:rsidR="000D0296" w:rsidRDefault="000D0296" w:rsidP="000D029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4.2.2. Оказывать информационную и консультационную поддержку субъектам МСП и организациям инфраструктуры поддержки субъектов МСП в определении предпочтительных форм финансирования проектов и текущей деятельности.</w:t>
      </w:r>
    </w:p>
    <w:p w:rsidR="000D0296" w:rsidRDefault="000D0296" w:rsidP="000D029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4.2.3. Информировать субъектов МСП и организации инфраструктуры поддержки субъектов МСП о программе РГО, а также оказывать им консультационную поддержку по программе РГО;</w:t>
      </w:r>
    </w:p>
    <w:p w:rsidR="000D0296" w:rsidRDefault="000D0296" w:rsidP="000D029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4.2.4. Проводить взвешенную и осмотрительную политику кредитования субъектов МСП и организаций инфраструктуры поддержки субъектов МСП по программе РГО.</w:t>
      </w:r>
    </w:p>
    <w:p w:rsidR="000D0296" w:rsidRDefault="000D0296" w:rsidP="000D029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4.2.5. Обеспечивать создание условий для внедрения перспективных банковских продуктов и технологий обслуживания субъектов МСП и организаций инфраструктуры поддержки субъектов МСП.</w:t>
      </w:r>
    </w:p>
    <w:p w:rsidR="000D0296" w:rsidRDefault="000D0296" w:rsidP="000D0296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4.2.6. Участвовать в деятельности по выработке предложений, направленных на повышение эффективности взаимодействия Сторон в рамках реализации настоящего Соглашения.</w:t>
      </w:r>
    </w:p>
    <w:p w:rsidR="000D0296" w:rsidRDefault="000D0296" w:rsidP="000D029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4.2.7. Принимать по просьбе РГО участие в разработке внутренних нормативных документов, регламентирующих взаимодействие РГО с банками, а также внутренних нормативных документов необходимых для реализации настоящего Соглашения и их редакций.</w:t>
      </w:r>
    </w:p>
    <w:p w:rsidR="000D0296" w:rsidRDefault="000D0296" w:rsidP="000D029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4.2.8. В процессе выдачи кредитов субъектам МСП и организациям инфраструктуры поддержки субъектов МСП по программе РГО соблюдать касающиеся Банка положения действующих на момент выдачи кредита внутренних нормативных документов РГО, регламентирующих порядок и условия предоставления поручительств по кредитным договорам. </w:t>
      </w:r>
    </w:p>
    <w:p w:rsidR="000D0296" w:rsidRDefault="000D0296" w:rsidP="000D029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4.2.9. </w:t>
      </w:r>
      <w:proofErr w:type="gramStart"/>
      <w:r>
        <w:rPr>
          <w:sz w:val="26"/>
          <w:szCs w:val="26"/>
        </w:rPr>
        <w:t>Осуществлять в порядке, предусмотренном локальными нормативными актами Банка, мониторинг финансового состояния субъектов МСП и организаций инфраструктуры поддержки субъектов МСП в течение всего срока действия кредитного договора, обеспеченного поручительством, и ежеквартально предоставлять информацию о проверке финансового состояния субъектов МСП и организаций инфраструктуры поддержки субъектов МСП в срок не позднее 5 (пяти) рабочих дней со дня проведения соответствующей проверки.</w:t>
      </w:r>
      <w:proofErr w:type="gramEnd"/>
    </w:p>
    <w:p w:rsidR="000D0296" w:rsidRDefault="000D0296" w:rsidP="000D029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4.2.10. По запросу РГО предоставлять иные сведения и (или) документы, касающиеся деятельности Банка, в том числе по кредитным договорам, обеспеченным поручительством, если это не противоречит требованиям действующего законодательства Российской Федерации.</w:t>
      </w:r>
    </w:p>
    <w:p w:rsidR="000D0296" w:rsidRDefault="000D0296" w:rsidP="000D0296">
      <w:pPr>
        <w:jc w:val="both"/>
        <w:rPr>
          <w:color w:val="000000"/>
          <w:sz w:val="26"/>
          <w:szCs w:val="26"/>
        </w:rPr>
      </w:pPr>
    </w:p>
    <w:p w:rsidR="000D0296" w:rsidRDefault="000D0296" w:rsidP="000D0296">
      <w:pPr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5. Другие договорённости</w:t>
      </w:r>
    </w:p>
    <w:p w:rsidR="000D0296" w:rsidRDefault="000D0296" w:rsidP="000D0296">
      <w:pPr>
        <w:jc w:val="center"/>
        <w:rPr>
          <w:rFonts w:eastAsia="Calibri"/>
          <w:sz w:val="26"/>
          <w:szCs w:val="26"/>
        </w:rPr>
      </w:pPr>
    </w:p>
    <w:p w:rsidR="000D0296" w:rsidRDefault="000D0296" w:rsidP="000D0296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5.1. Стороны также договорились:</w:t>
      </w:r>
    </w:p>
    <w:p w:rsidR="000D0296" w:rsidRDefault="000D0296" w:rsidP="000D0296">
      <w:pPr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5.1.1. О сотрудничестве в сфере проведения семинаров и презентаций для субъектов МСП</w:t>
      </w:r>
      <w:r>
        <w:rPr>
          <w:sz w:val="26"/>
          <w:szCs w:val="26"/>
        </w:rPr>
        <w:t xml:space="preserve"> и организаций инфраструктуры поддержки субъектов МСП</w:t>
      </w:r>
      <w:r>
        <w:rPr>
          <w:rFonts w:eastAsia="Calibri"/>
          <w:sz w:val="26"/>
          <w:szCs w:val="26"/>
        </w:rPr>
        <w:t xml:space="preserve"> по вопросам управления финансами организации, продуктам и технологиям банковского обслуживания.</w:t>
      </w:r>
    </w:p>
    <w:p w:rsidR="000D0296" w:rsidRDefault="000D0296" w:rsidP="000D0296">
      <w:pPr>
        <w:ind w:firstLine="708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 xml:space="preserve">5.1.2. О проведении совместных информационных компаний, направленных на информирование субъектов МСП </w:t>
      </w:r>
      <w:r>
        <w:rPr>
          <w:sz w:val="26"/>
          <w:szCs w:val="26"/>
        </w:rPr>
        <w:t>и организаций инфраструктуры поддержки субъектов МСП</w:t>
      </w:r>
      <w:r>
        <w:rPr>
          <w:rFonts w:eastAsia="Calibri"/>
          <w:sz w:val="26"/>
          <w:szCs w:val="26"/>
        </w:rPr>
        <w:t xml:space="preserve"> о существующих и новых формах финансовой поддержки малого и среднего предпринимательства, а также финансовых услугах, направленных на содействие развитию субъектов МСП</w:t>
      </w:r>
      <w:r>
        <w:rPr>
          <w:sz w:val="26"/>
          <w:szCs w:val="26"/>
        </w:rPr>
        <w:t xml:space="preserve"> и организаций инфраструктуры поддержки субъектов МСП</w:t>
      </w:r>
      <w:r>
        <w:rPr>
          <w:rFonts w:eastAsia="Calibri"/>
          <w:sz w:val="26"/>
          <w:szCs w:val="26"/>
        </w:rPr>
        <w:t>.</w:t>
      </w:r>
    </w:p>
    <w:p w:rsidR="000D0296" w:rsidRDefault="000D0296" w:rsidP="000D0296">
      <w:pPr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5.1.3. О</w:t>
      </w:r>
      <w:r>
        <w:rPr>
          <w:rFonts w:ascii="Calibri" w:eastAsia="Calibri" w:hAnsi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взаимном консультировании по вопросам развития субъектов МСП</w:t>
      </w:r>
      <w:r>
        <w:rPr>
          <w:sz w:val="26"/>
          <w:szCs w:val="26"/>
        </w:rPr>
        <w:t xml:space="preserve"> и организаций инфраструктуры поддержки субъектов МСП</w:t>
      </w:r>
      <w:r>
        <w:rPr>
          <w:rFonts w:eastAsia="Calibri"/>
          <w:sz w:val="26"/>
          <w:szCs w:val="26"/>
        </w:rPr>
        <w:t>.</w:t>
      </w:r>
    </w:p>
    <w:p w:rsidR="000D0296" w:rsidRDefault="000D0296" w:rsidP="000D0296">
      <w:pPr>
        <w:rPr>
          <w:sz w:val="26"/>
          <w:szCs w:val="26"/>
        </w:rPr>
      </w:pPr>
    </w:p>
    <w:p w:rsidR="000D0296" w:rsidRDefault="000D0296" w:rsidP="000D029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 Условия конфиденциальности</w:t>
      </w:r>
    </w:p>
    <w:p w:rsidR="000D0296" w:rsidRDefault="000D0296" w:rsidP="000D0296">
      <w:pPr>
        <w:jc w:val="center"/>
        <w:rPr>
          <w:sz w:val="26"/>
          <w:szCs w:val="26"/>
        </w:rPr>
      </w:pPr>
    </w:p>
    <w:p w:rsidR="000D0296" w:rsidRDefault="000D0296" w:rsidP="000D029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6.1. Передаваемая в рамках настоящего Соглашения РГО и Банком информация с грифом «Конфиденциально» является конфиденциальной и не подлежит распространению третьим лицам, если иное прямо не установлено Сторонами и законодательством Российской Федерации.</w:t>
      </w:r>
    </w:p>
    <w:p w:rsidR="000D0296" w:rsidRDefault="000D0296" w:rsidP="000D0296">
      <w:pPr>
        <w:ind w:firstLine="540"/>
        <w:jc w:val="both"/>
        <w:rPr>
          <w:sz w:val="26"/>
          <w:szCs w:val="26"/>
        </w:rPr>
      </w:pPr>
    </w:p>
    <w:p w:rsidR="000D0296" w:rsidRDefault="000D0296" w:rsidP="000D0296">
      <w:pPr>
        <w:jc w:val="center"/>
        <w:outlineLvl w:val="0"/>
        <w:rPr>
          <w:b/>
          <w:bCs/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t>7. Заключительные положения</w:t>
      </w:r>
    </w:p>
    <w:p w:rsidR="000D0296" w:rsidRDefault="000D0296" w:rsidP="000D0296">
      <w:pPr>
        <w:rPr>
          <w:sz w:val="26"/>
          <w:szCs w:val="26"/>
        </w:rPr>
      </w:pPr>
    </w:p>
    <w:p w:rsidR="000D0296" w:rsidRDefault="000D0296" w:rsidP="000D029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7.1. Настоящее Соглашение вступает в силу с момента подписания его Сторонами и действует бессрочно.</w:t>
      </w:r>
    </w:p>
    <w:p w:rsidR="000D0296" w:rsidRDefault="000D0296" w:rsidP="000D029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7.2. Каждая из Сторон вправе в одностороннем порядке досрочно расторгнуть настоящее Соглашение, письменно уведомив другую Сторону за 30 (Тридцать) календарных дней до даты предполагаемого расторжения настоящего Соглашения.</w:t>
      </w:r>
    </w:p>
    <w:p w:rsidR="000D0296" w:rsidRDefault="000D0296" w:rsidP="000D029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Расторжение настоящего Соглашения не влечёт за собой расторжения действующих договоров поручительства. </w:t>
      </w:r>
    </w:p>
    <w:p w:rsidR="000D0296" w:rsidRDefault="000D0296" w:rsidP="000D029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7.4. Расторжение настоящего Соглашения не накладывает на Стороны никаких финансовых обязательств.</w:t>
      </w:r>
    </w:p>
    <w:p w:rsidR="000D0296" w:rsidRDefault="000D0296" w:rsidP="000D029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7.5. Изменения настоящего Соглашения оформляются в письменной форме дополнительными соглашениями и подписываются уполномоченными представителями Сторон.</w:t>
      </w:r>
    </w:p>
    <w:p w:rsidR="000D0296" w:rsidRDefault="000D0296" w:rsidP="000D029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7.6. Настоящее Соглашение составлено в двух экземплярах, имеющих одинаковую юридическую силу, по одному экземпляру для каждой Стороны.</w:t>
      </w:r>
    </w:p>
    <w:p w:rsidR="000D0296" w:rsidRDefault="000D0296" w:rsidP="000D0296">
      <w:pPr>
        <w:jc w:val="both"/>
        <w:rPr>
          <w:b/>
          <w:color w:val="993300"/>
          <w:sz w:val="26"/>
          <w:szCs w:val="26"/>
        </w:rPr>
      </w:pPr>
      <w:r>
        <w:rPr>
          <w:sz w:val="26"/>
          <w:szCs w:val="26"/>
        </w:rPr>
        <w:tab/>
      </w:r>
    </w:p>
    <w:p w:rsidR="000D0296" w:rsidRDefault="000D0296" w:rsidP="000D029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8. Адреса, реквизиты и подписи Сторон:</w:t>
      </w:r>
    </w:p>
    <w:p w:rsidR="000D0296" w:rsidRDefault="000D0296" w:rsidP="000D0296">
      <w:pPr>
        <w:jc w:val="center"/>
        <w:rPr>
          <w:b/>
          <w:sz w:val="28"/>
          <w:szCs w:val="28"/>
        </w:rPr>
      </w:pPr>
    </w:p>
    <w:tbl>
      <w:tblPr>
        <w:tblW w:w="9861" w:type="dxa"/>
        <w:tblInd w:w="534" w:type="dxa"/>
        <w:tblLook w:val="01E0" w:firstRow="1" w:lastRow="1" w:firstColumn="1" w:lastColumn="1" w:noHBand="0" w:noVBand="0"/>
      </w:tblPr>
      <w:tblGrid>
        <w:gridCol w:w="5495"/>
        <w:gridCol w:w="4366"/>
      </w:tblGrid>
      <w:tr w:rsidR="000D0296" w:rsidTr="004712F1">
        <w:trPr>
          <w:trHeight w:val="1145"/>
        </w:trPr>
        <w:tc>
          <w:tcPr>
            <w:tcW w:w="5495" w:type="dxa"/>
          </w:tcPr>
          <w:p w:rsidR="000D0296" w:rsidRDefault="000D0296" w:rsidP="004712F1">
            <w:pPr>
              <w:keepNext/>
              <w:keepLines/>
              <w:tabs>
                <w:tab w:val="left" w:pos="8789"/>
              </w:tabs>
              <w:spacing w:before="30" w:after="30"/>
              <w:rPr>
                <w:rFonts w:hint="eastAsia"/>
                <w:b/>
                <w:bCs/>
                <w:iCs/>
                <w:spacing w:val="2"/>
                <w:sz w:val="22"/>
                <w:szCs w:val="22"/>
              </w:rPr>
            </w:pPr>
            <w:r>
              <w:rPr>
                <w:b/>
                <w:bCs/>
                <w:iCs/>
                <w:spacing w:val="2"/>
                <w:sz w:val="22"/>
                <w:szCs w:val="22"/>
              </w:rPr>
              <w:lastRenderedPageBreak/>
              <w:t>БАНК:</w:t>
            </w:r>
          </w:p>
          <w:p w:rsidR="000D0296" w:rsidRDefault="000D0296" w:rsidP="004712F1">
            <w:pPr>
              <w:keepNext/>
              <w:keepLines/>
              <w:tabs>
                <w:tab w:val="left" w:pos="8789"/>
              </w:tabs>
              <w:spacing w:before="30" w:after="30"/>
              <w:rPr>
                <w:b/>
                <w:bCs/>
                <w:iCs/>
                <w:spacing w:val="2"/>
                <w:sz w:val="22"/>
                <w:szCs w:val="22"/>
              </w:rPr>
            </w:pPr>
          </w:p>
          <w:p w:rsidR="000D0296" w:rsidRDefault="000D0296" w:rsidP="004712F1">
            <w:pPr>
              <w:keepNext/>
              <w:keepLines/>
              <w:tabs>
                <w:tab w:val="left" w:pos="8789"/>
              </w:tabs>
              <w:spacing w:before="30" w:after="30"/>
              <w:rPr>
                <w:b/>
                <w:bCs/>
                <w:i/>
                <w:iCs/>
                <w:spacing w:val="2"/>
                <w:sz w:val="22"/>
                <w:szCs w:val="22"/>
              </w:rPr>
            </w:pPr>
          </w:p>
        </w:tc>
        <w:tc>
          <w:tcPr>
            <w:tcW w:w="4366" w:type="dxa"/>
          </w:tcPr>
          <w:p w:rsidR="000D0296" w:rsidRDefault="000D0296" w:rsidP="004712F1">
            <w:pPr>
              <w:keepNext/>
              <w:keepLines/>
              <w:tabs>
                <w:tab w:val="left" w:pos="8789"/>
              </w:tabs>
              <w:spacing w:before="30" w:after="30"/>
              <w:rPr>
                <w:b/>
                <w:bCs/>
                <w:iCs/>
                <w:spacing w:val="2"/>
                <w:sz w:val="22"/>
                <w:szCs w:val="22"/>
              </w:rPr>
            </w:pPr>
            <w:r>
              <w:rPr>
                <w:b/>
                <w:bCs/>
                <w:iCs/>
                <w:spacing w:val="2"/>
                <w:sz w:val="22"/>
                <w:szCs w:val="22"/>
              </w:rPr>
              <w:t>АГЕНТСТВО:</w:t>
            </w:r>
          </w:p>
          <w:p w:rsidR="000D0296" w:rsidRDefault="000D0296" w:rsidP="004712F1">
            <w:pPr>
              <w:keepNext/>
              <w:keepLines/>
              <w:tabs>
                <w:tab w:val="left" w:pos="8789"/>
              </w:tabs>
              <w:spacing w:before="30" w:after="30"/>
              <w:rPr>
                <w:b/>
                <w:bCs/>
                <w:iCs/>
                <w:spacing w:val="2"/>
                <w:sz w:val="22"/>
                <w:szCs w:val="22"/>
              </w:rPr>
            </w:pPr>
          </w:p>
          <w:p w:rsidR="000D0296" w:rsidRDefault="000D0296" w:rsidP="004712F1">
            <w:pPr>
              <w:keepNext/>
              <w:keepLines/>
              <w:tabs>
                <w:tab w:val="left" w:pos="8789"/>
              </w:tabs>
              <w:spacing w:before="30" w:after="30"/>
              <w:rPr>
                <w:bCs/>
                <w:iCs/>
                <w:spacing w:val="2"/>
                <w:sz w:val="22"/>
                <w:szCs w:val="22"/>
              </w:rPr>
            </w:pPr>
            <w:r>
              <w:rPr>
                <w:bCs/>
                <w:iCs/>
                <w:spacing w:val="2"/>
                <w:sz w:val="22"/>
                <w:szCs w:val="22"/>
              </w:rPr>
              <w:t>АНО «АРСГ НО»</w:t>
            </w:r>
          </w:p>
        </w:tc>
      </w:tr>
      <w:tr w:rsidR="000D0296" w:rsidTr="004712F1">
        <w:trPr>
          <w:trHeight w:val="5980"/>
        </w:trPr>
        <w:tc>
          <w:tcPr>
            <w:tcW w:w="5495" w:type="dxa"/>
          </w:tcPr>
          <w:p w:rsidR="000D0296" w:rsidRDefault="000D0296" w:rsidP="004712F1">
            <w:pPr>
              <w:keepNext/>
              <w:keepLines/>
              <w:tabs>
                <w:tab w:val="left" w:pos="8789"/>
              </w:tabs>
              <w:spacing w:before="30" w:after="30"/>
              <w:rPr>
                <w:bCs/>
                <w:iCs/>
                <w:spacing w:val="2"/>
                <w:sz w:val="22"/>
                <w:szCs w:val="22"/>
              </w:rPr>
            </w:pPr>
          </w:p>
          <w:p w:rsidR="000D0296" w:rsidRDefault="000D0296" w:rsidP="004712F1">
            <w:pPr>
              <w:keepNext/>
              <w:keepLines/>
              <w:tabs>
                <w:tab w:val="left" w:pos="8789"/>
              </w:tabs>
              <w:spacing w:before="30" w:after="30"/>
              <w:rPr>
                <w:bCs/>
                <w:iCs/>
                <w:spacing w:val="2"/>
                <w:sz w:val="22"/>
                <w:szCs w:val="22"/>
              </w:rPr>
            </w:pPr>
          </w:p>
          <w:p w:rsidR="000D0296" w:rsidRDefault="000D0296" w:rsidP="004712F1">
            <w:pPr>
              <w:keepNext/>
              <w:keepLines/>
              <w:tabs>
                <w:tab w:val="left" w:pos="8789"/>
              </w:tabs>
              <w:spacing w:before="30" w:after="30"/>
              <w:rPr>
                <w:bCs/>
                <w:iCs/>
                <w:spacing w:val="2"/>
                <w:sz w:val="22"/>
                <w:szCs w:val="22"/>
              </w:rPr>
            </w:pPr>
          </w:p>
          <w:p w:rsidR="000D0296" w:rsidRDefault="000D0296" w:rsidP="004712F1">
            <w:pPr>
              <w:keepNext/>
              <w:keepLines/>
              <w:tabs>
                <w:tab w:val="left" w:pos="8789"/>
              </w:tabs>
              <w:spacing w:before="30" w:after="30"/>
              <w:rPr>
                <w:bCs/>
                <w:iCs/>
                <w:spacing w:val="2"/>
                <w:sz w:val="22"/>
                <w:szCs w:val="22"/>
              </w:rPr>
            </w:pPr>
          </w:p>
          <w:p w:rsidR="000D0296" w:rsidRDefault="000D0296" w:rsidP="004712F1">
            <w:pPr>
              <w:keepNext/>
              <w:keepLines/>
              <w:tabs>
                <w:tab w:val="left" w:pos="8789"/>
              </w:tabs>
              <w:spacing w:before="30" w:after="30"/>
              <w:rPr>
                <w:bCs/>
                <w:iCs/>
                <w:spacing w:val="2"/>
                <w:sz w:val="22"/>
                <w:szCs w:val="22"/>
              </w:rPr>
            </w:pPr>
          </w:p>
          <w:p w:rsidR="000D0296" w:rsidRDefault="000D0296" w:rsidP="004712F1">
            <w:pPr>
              <w:keepNext/>
              <w:keepLines/>
              <w:tabs>
                <w:tab w:val="left" w:pos="8789"/>
              </w:tabs>
              <w:spacing w:before="30" w:after="30"/>
              <w:rPr>
                <w:bCs/>
                <w:iCs/>
                <w:spacing w:val="2"/>
                <w:sz w:val="22"/>
                <w:szCs w:val="22"/>
              </w:rPr>
            </w:pPr>
          </w:p>
          <w:p w:rsidR="000D0296" w:rsidRDefault="000D0296" w:rsidP="004712F1">
            <w:pPr>
              <w:keepNext/>
              <w:keepLines/>
              <w:tabs>
                <w:tab w:val="left" w:pos="8789"/>
              </w:tabs>
              <w:spacing w:before="30" w:after="30"/>
              <w:rPr>
                <w:bCs/>
                <w:iCs/>
                <w:spacing w:val="2"/>
                <w:sz w:val="22"/>
                <w:szCs w:val="22"/>
              </w:rPr>
            </w:pPr>
          </w:p>
          <w:p w:rsidR="000D0296" w:rsidRDefault="000D0296" w:rsidP="004712F1">
            <w:pPr>
              <w:keepNext/>
              <w:keepLines/>
              <w:tabs>
                <w:tab w:val="left" w:pos="8789"/>
              </w:tabs>
              <w:spacing w:before="30" w:after="30"/>
              <w:rPr>
                <w:bCs/>
                <w:iCs/>
                <w:spacing w:val="2"/>
                <w:sz w:val="22"/>
                <w:szCs w:val="22"/>
              </w:rPr>
            </w:pPr>
          </w:p>
          <w:p w:rsidR="000D0296" w:rsidRDefault="000D0296" w:rsidP="004712F1">
            <w:pPr>
              <w:keepNext/>
              <w:keepLines/>
              <w:tabs>
                <w:tab w:val="left" w:pos="8789"/>
              </w:tabs>
              <w:spacing w:before="30" w:after="30"/>
              <w:rPr>
                <w:bCs/>
                <w:iCs/>
                <w:spacing w:val="2"/>
                <w:sz w:val="22"/>
                <w:szCs w:val="22"/>
              </w:rPr>
            </w:pPr>
          </w:p>
          <w:p w:rsidR="000D0296" w:rsidRDefault="000D0296" w:rsidP="004712F1">
            <w:pPr>
              <w:keepNext/>
              <w:keepLines/>
              <w:tabs>
                <w:tab w:val="left" w:pos="8789"/>
              </w:tabs>
              <w:spacing w:before="30" w:after="30"/>
              <w:rPr>
                <w:bCs/>
                <w:iCs/>
                <w:spacing w:val="2"/>
                <w:sz w:val="22"/>
                <w:szCs w:val="22"/>
              </w:rPr>
            </w:pPr>
          </w:p>
          <w:p w:rsidR="000D0296" w:rsidRDefault="000D0296" w:rsidP="004712F1">
            <w:pPr>
              <w:keepNext/>
              <w:keepLines/>
              <w:tabs>
                <w:tab w:val="left" w:pos="8789"/>
              </w:tabs>
              <w:spacing w:before="30" w:after="30"/>
              <w:rPr>
                <w:bCs/>
                <w:iCs/>
                <w:spacing w:val="2"/>
                <w:sz w:val="22"/>
                <w:szCs w:val="22"/>
              </w:rPr>
            </w:pPr>
          </w:p>
          <w:p w:rsidR="000D0296" w:rsidRDefault="000D0296" w:rsidP="004712F1">
            <w:pPr>
              <w:keepNext/>
              <w:keepLines/>
              <w:tabs>
                <w:tab w:val="left" w:pos="8789"/>
              </w:tabs>
              <w:spacing w:before="30" w:after="30"/>
              <w:rPr>
                <w:bCs/>
                <w:iCs/>
                <w:spacing w:val="2"/>
                <w:sz w:val="22"/>
                <w:szCs w:val="22"/>
              </w:rPr>
            </w:pPr>
          </w:p>
          <w:p w:rsidR="000D0296" w:rsidRDefault="000D0296" w:rsidP="004712F1">
            <w:pPr>
              <w:keepNext/>
              <w:keepLines/>
              <w:tabs>
                <w:tab w:val="left" w:pos="8789"/>
              </w:tabs>
              <w:spacing w:before="30" w:after="30"/>
              <w:rPr>
                <w:bCs/>
                <w:iCs/>
                <w:spacing w:val="2"/>
                <w:sz w:val="22"/>
                <w:szCs w:val="22"/>
              </w:rPr>
            </w:pPr>
          </w:p>
          <w:p w:rsidR="000D0296" w:rsidRDefault="000D0296" w:rsidP="004712F1">
            <w:pPr>
              <w:keepNext/>
              <w:keepLines/>
              <w:tabs>
                <w:tab w:val="left" w:pos="8789"/>
              </w:tabs>
              <w:spacing w:before="30" w:after="30"/>
              <w:rPr>
                <w:bCs/>
                <w:iCs/>
                <w:spacing w:val="2"/>
                <w:sz w:val="22"/>
                <w:szCs w:val="22"/>
              </w:rPr>
            </w:pPr>
          </w:p>
          <w:p w:rsidR="000D0296" w:rsidRDefault="000D0296" w:rsidP="004712F1">
            <w:pPr>
              <w:keepNext/>
              <w:keepLines/>
              <w:tabs>
                <w:tab w:val="left" w:pos="8789"/>
              </w:tabs>
              <w:spacing w:before="30" w:after="30"/>
              <w:rPr>
                <w:bCs/>
                <w:iCs/>
                <w:spacing w:val="2"/>
                <w:sz w:val="22"/>
                <w:szCs w:val="22"/>
              </w:rPr>
            </w:pPr>
          </w:p>
          <w:p w:rsidR="000D0296" w:rsidRDefault="000D0296" w:rsidP="004712F1">
            <w:pPr>
              <w:keepNext/>
              <w:keepLines/>
              <w:tabs>
                <w:tab w:val="left" w:pos="8789"/>
              </w:tabs>
              <w:spacing w:before="30" w:after="30"/>
              <w:rPr>
                <w:bCs/>
                <w:iCs/>
                <w:spacing w:val="2"/>
                <w:sz w:val="22"/>
                <w:szCs w:val="22"/>
              </w:rPr>
            </w:pPr>
          </w:p>
          <w:p w:rsidR="000D0296" w:rsidRDefault="000D0296" w:rsidP="004712F1">
            <w:pPr>
              <w:keepNext/>
              <w:keepLines/>
              <w:tabs>
                <w:tab w:val="left" w:pos="8789"/>
              </w:tabs>
              <w:spacing w:before="30" w:after="30"/>
              <w:rPr>
                <w:bCs/>
                <w:iCs/>
                <w:spacing w:val="2"/>
                <w:sz w:val="22"/>
                <w:szCs w:val="22"/>
              </w:rPr>
            </w:pPr>
          </w:p>
          <w:p w:rsidR="000D0296" w:rsidRDefault="000D0296" w:rsidP="004712F1">
            <w:pPr>
              <w:keepNext/>
              <w:keepLines/>
              <w:tabs>
                <w:tab w:val="left" w:pos="8789"/>
              </w:tabs>
              <w:spacing w:before="30" w:after="30"/>
              <w:rPr>
                <w:bCs/>
                <w:iCs/>
                <w:spacing w:val="2"/>
                <w:sz w:val="22"/>
                <w:szCs w:val="22"/>
              </w:rPr>
            </w:pPr>
          </w:p>
          <w:p w:rsidR="000D0296" w:rsidRDefault="000D0296" w:rsidP="004712F1">
            <w:pPr>
              <w:keepNext/>
              <w:keepLines/>
              <w:tabs>
                <w:tab w:val="left" w:pos="8789"/>
              </w:tabs>
              <w:spacing w:before="30" w:after="30"/>
              <w:rPr>
                <w:bCs/>
                <w:iCs/>
                <w:spacing w:val="2"/>
                <w:sz w:val="22"/>
                <w:szCs w:val="22"/>
              </w:rPr>
            </w:pPr>
          </w:p>
          <w:p w:rsidR="000D0296" w:rsidRDefault="000D0296" w:rsidP="004712F1">
            <w:pPr>
              <w:keepNext/>
              <w:keepLines/>
              <w:tabs>
                <w:tab w:val="left" w:pos="8789"/>
              </w:tabs>
              <w:spacing w:before="30" w:after="30"/>
              <w:rPr>
                <w:bCs/>
                <w:iCs/>
                <w:spacing w:val="2"/>
                <w:sz w:val="22"/>
                <w:szCs w:val="22"/>
              </w:rPr>
            </w:pPr>
          </w:p>
          <w:p w:rsidR="000D0296" w:rsidRDefault="000D0296" w:rsidP="004712F1">
            <w:pPr>
              <w:keepNext/>
              <w:keepLines/>
              <w:tabs>
                <w:tab w:val="left" w:pos="8789"/>
              </w:tabs>
              <w:spacing w:before="30" w:after="30"/>
              <w:rPr>
                <w:bCs/>
                <w:iCs/>
                <w:spacing w:val="2"/>
                <w:sz w:val="22"/>
                <w:szCs w:val="22"/>
              </w:rPr>
            </w:pPr>
          </w:p>
          <w:p w:rsidR="000D0296" w:rsidRDefault="000D0296" w:rsidP="004712F1">
            <w:pPr>
              <w:keepNext/>
              <w:keepLines/>
              <w:tabs>
                <w:tab w:val="left" w:pos="8789"/>
              </w:tabs>
              <w:spacing w:before="30" w:after="30"/>
              <w:rPr>
                <w:bCs/>
                <w:iCs/>
                <w:spacing w:val="2"/>
                <w:sz w:val="22"/>
                <w:szCs w:val="22"/>
              </w:rPr>
            </w:pPr>
          </w:p>
          <w:p w:rsidR="000D0296" w:rsidRDefault="000D0296" w:rsidP="004712F1">
            <w:pPr>
              <w:keepNext/>
              <w:keepLines/>
              <w:tabs>
                <w:tab w:val="left" w:pos="8789"/>
              </w:tabs>
              <w:spacing w:before="30" w:after="30"/>
              <w:rPr>
                <w:bCs/>
                <w:iCs/>
                <w:spacing w:val="2"/>
                <w:sz w:val="22"/>
                <w:szCs w:val="22"/>
              </w:rPr>
            </w:pPr>
          </w:p>
          <w:p w:rsidR="000D0296" w:rsidRDefault="000D0296" w:rsidP="004712F1">
            <w:pPr>
              <w:keepNext/>
              <w:keepLines/>
              <w:tabs>
                <w:tab w:val="left" w:pos="8789"/>
              </w:tabs>
              <w:spacing w:before="30" w:after="30"/>
              <w:rPr>
                <w:bCs/>
                <w:iCs/>
                <w:spacing w:val="2"/>
                <w:sz w:val="22"/>
                <w:szCs w:val="22"/>
              </w:rPr>
            </w:pPr>
          </w:p>
          <w:p w:rsidR="000D0296" w:rsidRDefault="000D0296" w:rsidP="004712F1">
            <w:pPr>
              <w:keepNext/>
              <w:keepLines/>
              <w:tabs>
                <w:tab w:val="left" w:pos="8789"/>
              </w:tabs>
              <w:spacing w:before="30" w:after="30"/>
              <w:rPr>
                <w:b/>
                <w:bCs/>
                <w:iCs/>
                <w:spacing w:val="2"/>
                <w:sz w:val="22"/>
                <w:szCs w:val="22"/>
              </w:rPr>
            </w:pPr>
            <w:r>
              <w:rPr>
                <w:b/>
                <w:bCs/>
                <w:iCs/>
                <w:spacing w:val="2"/>
                <w:sz w:val="22"/>
                <w:szCs w:val="22"/>
              </w:rPr>
              <w:t>БАНК:</w:t>
            </w:r>
          </w:p>
          <w:p w:rsidR="000D0296" w:rsidRDefault="000D0296" w:rsidP="004712F1">
            <w:pPr>
              <w:keepNext/>
              <w:keepLines/>
              <w:tabs>
                <w:tab w:val="left" w:pos="8789"/>
              </w:tabs>
              <w:spacing w:before="30" w:after="30"/>
              <w:rPr>
                <w:bCs/>
                <w:iCs/>
                <w:spacing w:val="2"/>
                <w:sz w:val="22"/>
                <w:szCs w:val="22"/>
              </w:rPr>
            </w:pPr>
          </w:p>
          <w:p w:rsidR="000D0296" w:rsidRDefault="000D0296" w:rsidP="004712F1">
            <w:pPr>
              <w:keepNext/>
              <w:keepLines/>
              <w:tabs>
                <w:tab w:val="left" w:pos="8789"/>
              </w:tabs>
              <w:spacing w:before="30" w:after="30"/>
              <w:rPr>
                <w:bCs/>
                <w:iCs/>
                <w:spacing w:val="2"/>
                <w:sz w:val="22"/>
                <w:szCs w:val="22"/>
              </w:rPr>
            </w:pPr>
          </w:p>
          <w:p w:rsidR="000D0296" w:rsidRDefault="000D0296" w:rsidP="004712F1">
            <w:pPr>
              <w:keepNext/>
              <w:keepLines/>
              <w:tabs>
                <w:tab w:val="left" w:pos="8789"/>
              </w:tabs>
              <w:spacing w:before="30" w:after="30"/>
              <w:rPr>
                <w:bCs/>
                <w:iCs/>
                <w:spacing w:val="2"/>
                <w:sz w:val="22"/>
                <w:szCs w:val="22"/>
              </w:rPr>
            </w:pPr>
          </w:p>
          <w:p w:rsidR="000D0296" w:rsidRDefault="000D0296" w:rsidP="004712F1">
            <w:pPr>
              <w:keepNext/>
              <w:keepLines/>
              <w:tabs>
                <w:tab w:val="left" w:pos="8789"/>
              </w:tabs>
              <w:spacing w:before="30" w:after="30"/>
              <w:rPr>
                <w:bCs/>
                <w:iCs/>
                <w:spacing w:val="2"/>
                <w:sz w:val="22"/>
                <w:szCs w:val="22"/>
              </w:rPr>
            </w:pPr>
          </w:p>
          <w:p w:rsidR="000D0296" w:rsidRDefault="000D0296" w:rsidP="004712F1">
            <w:pPr>
              <w:keepNext/>
              <w:keepLines/>
              <w:tabs>
                <w:tab w:val="left" w:pos="8789"/>
              </w:tabs>
              <w:spacing w:before="30" w:after="30"/>
              <w:rPr>
                <w:bCs/>
                <w:iCs/>
                <w:spacing w:val="2"/>
                <w:sz w:val="22"/>
                <w:szCs w:val="22"/>
              </w:rPr>
            </w:pPr>
            <w:r>
              <w:rPr>
                <w:bCs/>
                <w:iCs/>
                <w:spacing w:val="2"/>
                <w:sz w:val="22"/>
                <w:szCs w:val="22"/>
              </w:rPr>
              <w:t xml:space="preserve">_______________________/_____________/ </w:t>
            </w:r>
          </w:p>
          <w:p w:rsidR="000D0296" w:rsidRDefault="000D0296" w:rsidP="004712F1">
            <w:pPr>
              <w:keepNext/>
              <w:keepLines/>
              <w:tabs>
                <w:tab w:val="left" w:pos="8789"/>
              </w:tabs>
              <w:spacing w:before="30" w:after="30"/>
              <w:rPr>
                <w:bCs/>
                <w:iCs/>
                <w:spacing w:val="2"/>
                <w:sz w:val="22"/>
                <w:szCs w:val="22"/>
              </w:rPr>
            </w:pPr>
            <w:r>
              <w:rPr>
                <w:bCs/>
                <w:iCs/>
                <w:spacing w:val="2"/>
                <w:sz w:val="22"/>
                <w:szCs w:val="22"/>
              </w:rPr>
              <w:t>М.П.</w:t>
            </w:r>
          </w:p>
        </w:tc>
        <w:tc>
          <w:tcPr>
            <w:tcW w:w="4366" w:type="dxa"/>
          </w:tcPr>
          <w:p w:rsidR="000D0296" w:rsidRDefault="000D0296" w:rsidP="004712F1">
            <w:pPr>
              <w:keepNext/>
              <w:keepLines/>
              <w:tabs>
                <w:tab w:val="left" w:pos="8789"/>
              </w:tabs>
              <w:spacing w:before="30" w:after="30"/>
              <w:rPr>
                <w:bCs/>
                <w:iCs/>
                <w:spacing w:val="2"/>
                <w:sz w:val="22"/>
                <w:szCs w:val="22"/>
              </w:rPr>
            </w:pPr>
            <w:r>
              <w:rPr>
                <w:bCs/>
                <w:iCs/>
                <w:spacing w:val="2"/>
                <w:sz w:val="22"/>
                <w:szCs w:val="22"/>
                <w:u w:val="single"/>
              </w:rPr>
              <w:t>ИНН</w:t>
            </w:r>
            <w:r>
              <w:rPr>
                <w:bCs/>
                <w:iCs/>
                <w:spacing w:val="2"/>
                <w:sz w:val="22"/>
                <w:szCs w:val="22"/>
              </w:rPr>
              <w:t xml:space="preserve"> 5260248556</w:t>
            </w:r>
          </w:p>
          <w:p w:rsidR="000D0296" w:rsidRDefault="000D0296" w:rsidP="004712F1">
            <w:pPr>
              <w:keepNext/>
              <w:keepLines/>
              <w:tabs>
                <w:tab w:val="left" w:pos="8789"/>
              </w:tabs>
              <w:spacing w:before="30" w:after="30"/>
              <w:rPr>
                <w:bCs/>
                <w:iCs/>
                <w:spacing w:val="2"/>
                <w:sz w:val="22"/>
                <w:szCs w:val="22"/>
              </w:rPr>
            </w:pPr>
            <w:r>
              <w:rPr>
                <w:bCs/>
                <w:iCs/>
                <w:spacing w:val="2"/>
                <w:sz w:val="22"/>
                <w:szCs w:val="22"/>
                <w:u w:val="single"/>
              </w:rPr>
              <w:t xml:space="preserve">КПП </w:t>
            </w:r>
            <w:r>
              <w:rPr>
                <w:bCs/>
                <w:iCs/>
                <w:spacing w:val="2"/>
                <w:sz w:val="22"/>
                <w:szCs w:val="22"/>
              </w:rPr>
              <w:t>526001001</w:t>
            </w:r>
          </w:p>
          <w:p w:rsidR="000D0296" w:rsidRDefault="000D0296" w:rsidP="004712F1">
            <w:pPr>
              <w:keepNext/>
              <w:keepLines/>
              <w:tabs>
                <w:tab w:val="left" w:pos="8789"/>
              </w:tabs>
              <w:spacing w:before="30" w:after="30"/>
              <w:rPr>
                <w:bCs/>
                <w:iCs/>
                <w:spacing w:val="2"/>
                <w:sz w:val="22"/>
                <w:szCs w:val="22"/>
              </w:rPr>
            </w:pPr>
            <w:r>
              <w:rPr>
                <w:bCs/>
                <w:iCs/>
                <w:spacing w:val="2"/>
                <w:sz w:val="22"/>
                <w:szCs w:val="22"/>
                <w:u w:val="single"/>
              </w:rPr>
              <w:t xml:space="preserve">ОГРН </w:t>
            </w:r>
            <w:r>
              <w:rPr>
                <w:bCs/>
                <w:iCs/>
                <w:spacing w:val="2"/>
                <w:sz w:val="22"/>
                <w:szCs w:val="22"/>
              </w:rPr>
              <w:t>1095200000884</w:t>
            </w:r>
          </w:p>
          <w:p w:rsidR="000D0296" w:rsidRDefault="000D0296" w:rsidP="004712F1">
            <w:pPr>
              <w:keepNext/>
              <w:keepLines/>
              <w:tabs>
                <w:tab w:val="left" w:pos="8789"/>
              </w:tabs>
              <w:spacing w:before="30" w:after="30"/>
              <w:rPr>
                <w:bCs/>
                <w:iCs/>
                <w:spacing w:val="2"/>
                <w:sz w:val="22"/>
                <w:szCs w:val="22"/>
                <w:u w:val="single"/>
              </w:rPr>
            </w:pPr>
          </w:p>
          <w:p w:rsidR="000D0296" w:rsidRDefault="000D0296" w:rsidP="004712F1">
            <w:pPr>
              <w:keepNext/>
              <w:keepLines/>
              <w:tabs>
                <w:tab w:val="left" w:pos="8789"/>
              </w:tabs>
              <w:spacing w:before="30" w:after="30"/>
              <w:rPr>
                <w:bCs/>
                <w:iCs/>
                <w:spacing w:val="2"/>
                <w:sz w:val="22"/>
                <w:szCs w:val="22"/>
              </w:rPr>
            </w:pPr>
            <w:r>
              <w:rPr>
                <w:bCs/>
                <w:iCs/>
                <w:spacing w:val="2"/>
                <w:sz w:val="22"/>
                <w:szCs w:val="22"/>
                <w:u w:val="single"/>
              </w:rPr>
              <w:t>Юридический адрес</w:t>
            </w:r>
            <w:r>
              <w:rPr>
                <w:bCs/>
                <w:iCs/>
                <w:spacing w:val="2"/>
                <w:sz w:val="22"/>
                <w:szCs w:val="22"/>
              </w:rPr>
              <w:t xml:space="preserve">: </w:t>
            </w:r>
          </w:p>
          <w:p w:rsidR="000D0296" w:rsidRDefault="000D0296" w:rsidP="004712F1">
            <w:pPr>
              <w:keepNext/>
              <w:keepLines/>
              <w:tabs>
                <w:tab w:val="left" w:pos="8789"/>
              </w:tabs>
              <w:spacing w:before="30" w:after="30"/>
              <w:rPr>
                <w:bCs/>
                <w:iCs/>
                <w:spacing w:val="2"/>
                <w:sz w:val="22"/>
                <w:szCs w:val="22"/>
              </w:rPr>
            </w:pPr>
            <w:r>
              <w:rPr>
                <w:bCs/>
                <w:iCs/>
                <w:spacing w:val="2"/>
                <w:sz w:val="22"/>
                <w:szCs w:val="22"/>
              </w:rPr>
              <w:t xml:space="preserve">603082, </w:t>
            </w:r>
            <w:proofErr w:type="spellStart"/>
            <w:r>
              <w:rPr>
                <w:bCs/>
                <w:iCs/>
                <w:spacing w:val="2"/>
                <w:sz w:val="22"/>
                <w:szCs w:val="22"/>
              </w:rPr>
              <w:t>г.Н.Новгород</w:t>
            </w:r>
            <w:proofErr w:type="spellEnd"/>
            <w:r>
              <w:rPr>
                <w:bCs/>
                <w:iCs/>
                <w:spacing w:val="2"/>
                <w:sz w:val="22"/>
                <w:szCs w:val="22"/>
              </w:rPr>
              <w:t xml:space="preserve">, </w:t>
            </w:r>
          </w:p>
          <w:p w:rsidR="000D0296" w:rsidRDefault="000D0296" w:rsidP="004712F1">
            <w:pPr>
              <w:keepNext/>
              <w:keepLines/>
              <w:tabs>
                <w:tab w:val="left" w:pos="8789"/>
              </w:tabs>
              <w:spacing w:before="30" w:after="30"/>
              <w:rPr>
                <w:bCs/>
                <w:iCs/>
                <w:spacing w:val="2"/>
                <w:sz w:val="22"/>
                <w:szCs w:val="22"/>
              </w:rPr>
            </w:pPr>
            <w:proofErr w:type="spellStart"/>
            <w:r>
              <w:rPr>
                <w:bCs/>
                <w:iCs/>
                <w:spacing w:val="2"/>
                <w:sz w:val="22"/>
                <w:szCs w:val="22"/>
              </w:rPr>
              <w:t>ул</w:t>
            </w:r>
            <w:proofErr w:type="gramStart"/>
            <w:r>
              <w:rPr>
                <w:bCs/>
                <w:iCs/>
                <w:spacing w:val="2"/>
                <w:sz w:val="22"/>
                <w:szCs w:val="22"/>
              </w:rPr>
              <w:t>.К</w:t>
            </w:r>
            <w:proofErr w:type="gramEnd"/>
            <w:r>
              <w:rPr>
                <w:bCs/>
                <w:iCs/>
                <w:spacing w:val="2"/>
                <w:sz w:val="22"/>
                <w:szCs w:val="22"/>
              </w:rPr>
              <w:t>остина</w:t>
            </w:r>
            <w:proofErr w:type="spellEnd"/>
            <w:r>
              <w:rPr>
                <w:bCs/>
                <w:iCs/>
                <w:spacing w:val="2"/>
                <w:sz w:val="22"/>
                <w:szCs w:val="22"/>
              </w:rPr>
              <w:t>, д.2, к.126</w:t>
            </w:r>
          </w:p>
          <w:p w:rsidR="000D0296" w:rsidRDefault="000D0296" w:rsidP="004712F1">
            <w:pPr>
              <w:keepNext/>
              <w:keepLines/>
              <w:tabs>
                <w:tab w:val="left" w:pos="8789"/>
              </w:tabs>
              <w:spacing w:before="30" w:after="30"/>
              <w:rPr>
                <w:bCs/>
                <w:iCs/>
                <w:spacing w:val="2"/>
                <w:sz w:val="22"/>
                <w:szCs w:val="22"/>
              </w:rPr>
            </w:pPr>
          </w:p>
          <w:p w:rsidR="000D0296" w:rsidRDefault="000D0296" w:rsidP="004712F1">
            <w:pPr>
              <w:keepNext/>
              <w:keepLines/>
              <w:tabs>
                <w:tab w:val="left" w:pos="8789"/>
              </w:tabs>
              <w:spacing w:before="30" w:after="30"/>
              <w:rPr>
                <w:bCs/>
                <w:iCs/>
                <w:spacing w:val="2"/>
                <w:sz w:val="22"/>
                <w:szCs w:val="22"/>
              </w:rPr>
            </w:pPr>
            <w:r>
              <w:rPr>
                <w:bCs/>
                <w:iCs/>
                <w:spacing w:val="2"/>
                <w:sz w:val="22"/>
                <w:szCs w:val="22"/>
                <w:u w:val="single"/>
              </w:rPr>
              <w:t>Фактический адрес:</w:t>
            </w:r>
            <w:r>
              <w:rPr>
                <w:bCs/>
                <w:iCs/>
                <w:spacing w:val="2"/>
                <w:sz w:val="22"/>
                <w:szCs w:val="22"/>
              </w:rPr>
              <w:t xml:space="preserve"> </w:t>
            </w:r>
          </w:p>
          <w:p w:rsidR="000D0296" w:rsidRDefault="000D0296" w:rsidP="004712F1">
            <w:pPr>
              <w:keepNext/>
              <w:keepLines/>
              <w:tabs>
                <w:tab w:val="left" w:pos="8789"/>
              </w:tabs>
              <w:spacing w:before="30" w:after="30"/>
              <w:rPr>
                <w:bCs/>
                <w:iCs/>
                <w:spacing w:val="2"/>
                <w:sz w:val="22"/>
                <w:szCs w:val="22"/>
              </w:rPr>
            </w:pPr>
            <w:r>
              <w:rPr>
                <w:bCs/>
                <w:iCs/>
                <w:spacing w:val="2"/>
                <w:sz w:val="22"/>
                <w:szCs w:val="22"/>
              </w:rPr>
              <w:t xml:space="preserve">603006, </w:t>
            </w:r>
            <w:proofErr w:type="spellStart"/>
            <w:r>
              <w:rPr>
                <w:bCs/>
                <w:iCs/>
                <w:spacing w:val="2"/>
                <w:sz w:val="22"/>
                <w:szCs w:val="22"/>
              </w:rPr>
              <w:t>г.Н.Новгород</w:t>
            </w:r>
            <w:proofErr w:type="spellEnd"/>
            <w:r>
              <w:rPr>
                <w:bCs/>
                <w:iCs/>
                <w:spacing w:val="2"/>
                <w:sz w:val="22"/>
                <w:szCs w:val="22"/>
              </w:rPr>
              <w:t xml:space="preserve">, </w:t>
            </w:r>
          </w:p>
          <w:p w:rsidR="000D0296" w:rsidRDefault="000D0296" w:rsidP="004712F1">
            <w:pPr>
              <w:keepNext/>
              <w:keepLines/>
              <w:tabs>
                <w:tab w:val="left" w:pos="8789"/>
              </w:tabs>
              <w:spacing w:before="30" w:after="30"/>
              <w:rPr>
                <w:bCs/>
                <w:iCs/>
                <w:spacing w:val="2"/>
                <w:sz w:val="22"/>
                <w:szCs w:val="22"/>
                <w:u w:val="single"/>
              </w:rPr>
            </w:pPr>
            <w:proofErr w:type="spellStart"/>
            <w:r>
              <w:rPr>
                <w:bCs/>
                <w:iCs/>
                <w:spacing w:val="2"/>
                <w:sz w:val="22"/>
                <w:szCs w:val="22"/>
              </w:rPr>
              <w:t>ул</w:t>
            </w:r>
            <w:proofErr w:type="gramStart"/>
            <w:r>
              <w:rPr>
                <w:bCs/>
                <w:iCs/>
                <w:spacing w:val="2"/>
                <w:sz w:val="22"/>
                <w:szCs w:val="22"/>
              </w:rPr>
              <w:t>.Г</w:t>
            </w:r>
            <w:proofErr w:type="gramEnd"/>
            <w:r>
              <w:rPr>
                <w:bCs/>
                <w:iCs/>
                <w:spacing w:val="2"/>
                <w:sz w:val="22"/>
                <w:szCs w:val="22"/>
              </w:rPr>
              <w:t>орького</w:t>
            </w:r>
            <w:proofErr w:type="spellEnd"/>
            <w:r>
              <w:rPr>
                <w:bCs/>
                <w:iCs/>
                <w:spacing w:val="2"/>
                <w:sz w:val="22"/>
                <w:szCs w:val="22"/>
              </w:rPr>
              <w:t xml:space="preserve">, д.117, офис 1307 </w:t>
            </w:r>
          </w:p>
          <w:p w:rsidR="000D0296" w:rsidRDefault="000D0296" w:rsidP="004712F1">
            <w:pPr>
              <w:keepNext/>
              <w:keepLines/>
              <w:tabs>
                <w:tab w:val="left" w:pos="8789"/>
              </w:tabs>
              <w:spacing w:before="30" w:after="30"/>
              <w:rPr>
                <w:bCs/>
                <w:iCs/>
                <w:spacing w:val="2"/>
                <w:sz w:val="22"/>
                <w:szCs w:val="22"/>
                <w:u w:val="single"/>
              </w:rPr>
            </w:pPr>
          </w:p>
          <w:p w:rsidR="000D0296" w:rsidRDefault="000D0296" w:rsidP="004712F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Платежные реквизиты</w:t>
            </w:r>
            <w:r>
              <w:rPr>
                <w:sz w:val="22"/>
                <w:szCs w:val="22"/>
              </w:rPr>
              <w:t>:</w:t>
            </w:r>
          </w:p>
          <w:p w:rsidR="000D0296" w:rsidRDefault="000D0296" w:rsidP="004712F1">
            <w:pPr>
              <w:ind w:left="-4" w:right="-108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>. 40701810242000000109</w:t>
            </w:r>
          </w:p>
          <w:p w:rsidR="000D0296" w:rsidRDefault="000D0296" w:rsidP="004712F1">
            <w:pPr>
              <w:ind w:left="-4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Волго-Вятском банке</w:t>
            </w:r>
          </w:p>
          <w:p w:rsidR="000D0296" w:rsidRDefault="000D0296" w:rsidP="004712F1">
            <w:pPr>
              <w:ind w:left="-4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</w:t>
            </w:r>
          </w:p>
          <w:p w:rsidR="000D0296" w:rsidRDefault="000D0296" w:rsidP="004712F1">
            <w:pPr>
              <w:ind w:left="-4"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ижний</w:t>
            </w:r>
            <w:proofErr w:type="spellEnd"/>
            <w:r>
              <w:rPr>
                <w:sz w:val="22"/>
                <w:szCs w:val="22"/>
              </w:rPr>
              <w:t xml:space="preserve"> Новгород </w:t>
            </w:r>
          </w:p>
          <w:p w:rsidR="000D0296" w:rsidRDefault="000D0296" w:rsidP="004712F1">
            <w:pPr>
              <w:ind w:left="-4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>. 30101810900000000603</w:t>
            </w:r>
          </w:p>
          <w:p w:rsidR="000D0296" w:rsidRDefault="000D0296" w:rsidP="004712F1">
            <w:pPr>
              <w:ind w:left="-4" w:right="-108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042202603</w:t>
            </w:r>
          </w:p>
          <w:p w:rsidR="000D0296" w:rsidRDefault="000D0296" w:rsidP="004712F1">
            <w:pPr>
              <w:ind w:left="-4" w:right="-108"/>
              <w:outlineLvl w:val="0"/>
              <w:rPr>
                <w:sz w:val="22"/>
                <w:szCs w:val="22"/>
              </w:rPr>
            </w:pPr>
          </w:p>
          <w:p w:rsidR="000D0296" w:rsidRDefault="000D0296" w:rsidP="004712F1">
            <w:pPr>
              <w:keepNext/>
              <w:keepLines/>
              <w:tabs>
                <w:tab w:val="left" w:pos="8789"/>
              </w:tabs>
              <w:spacing w:before="30" w:after="30"/>
              <w:rPr>
                <w:bCs/>
                <w:iCs/>
                <w:spacing w:val="2"/>
                <w:sz w:val="22"/>
                <w:szCs w:val="22"/>
              </w:rPr>
            </w:pPr>
            <w:r>
              <w:rPr>
                <w:bCs/>
                <w:iCs/>
                <w:spacing w:val="2"/>
                <w:sz w:val="22"/>
                <w:szCs w:val="22"/>
                <w:u w:val="single"/>
              </w:rPr>
              <w:t>Тел./факс:</w:t>
            </w:r>
            <w:r>
              <w:rPr>
                <w:bCs/>
                <w:iCs/>
                <w:spacing w:val="2"/>
                <w:sz w:val="22"/>
                <w:szCs w:val="22"/>
              </w:rPr>
              <w:t xml:space="preserve"> (831) 296-09-33, </w:t>
            </w:r>
          </w:p>
          <w:p w:rsidR="000D0296" w:rsidRDefault="000D0296" w:rsidP="004712F1">
            <w:pPr>
              <w:keepNext/>
              <w:keepLines/>
              <w:tabs>
                <w:tab w:val="left" w:pos="8789"/>
              </w:tabs>
              <w:spacing w:before="30" w:after="30"/>
              <w:rPr>
                <w:bCs/>
                <w:iCs/>
                <w:spacing w:val="2"/>
                <w:sz w:val="22"/>
                <w:szCs w:val="22"/>
              </w:rPr>
            </w:pPr>
            <w:r>
              <w:rPr>
                <w:bCs/>
                <w:iCs/>
                <w:spacing w:val="2"/>
                <w:sz w:val="22"/>
                <w:szCs w:val="22"/>
              </w:rPr>
              <w:t>296-09-32</w:t>
            </w:r>
          </w:p>
          <w:p w:rsidR="000D0296" w:rsidRDefault="000D0296" w:rsidP="004712F1">
            <w:pPr>
              <w:keepNext/>
              <w:keepLines/>
              <w:tabs>
                <w:tab w:val="left" w:pos="8789"/>
              </w:tabs>
              <w:spacing w:before="30" w:after="30"/>
              <w:rPr>
                <w:b/>
                <w:bCs/>
                <w:iCs/>
                <w:spacing w:val="2"/>
                <w:sz w:val="22"/>
                <w:szCs w:val="22"/>
              </w:rPr>
            </w:pPr>
          </w:p>
          <w:p w:rsidR="000D0296" w:rsidRDefault="000D0296" w:rsidP="004712F1">
            <w:pPr>
              <w:keepNext/>
              <w:keepLines/>
              <w:tabs>
                <w:tab w:val="left" w:pos="8789"/>
              </w:tabs>
              <w:spacing w:before="30" w:after="30"/>
              <w:rPr>
                <w:b/>
                <w:bCs/>
                <w:iCs/>
                <w:spacing w:val="2"/>
                <w:sz w:val="22"/>
                <w:szCs w:val="22"/>
              </w:rPr>
            </w:pPr>
          </w:p>
          <w:p w:rsidR="000D0296" w:rsidRDefault="000D0296" w:rsidP="004712F1">
            <w:pPr>
              <w:keepNext/>
              <w:keepLines/>
              <w:tabs>
                <w:tab w:val="left" w:pos="8789"/>
              </w:tabs>
              <w:spacing w:before="30" w:after="30"/>
              <w:rPr>
                <w:bCs/>
                <w:iCs/>
                <w:spacing w:val="2"/>
                <w:sz w:val="22"/>
                <w:szCs w:val="22"/>
              </w:rPr>
            </w:pPr>
            <w:r>
              <w:rPr>
                <w:b/>
                <w:bCs/>
                <w:iCs/>
                <w:spacing w:val="2"/>
                <w:sz w:val="22"/>
                <w:szCs w:val="22"/>
              </w:rPr>
              <w:t>АГЕНТСТВО</w:t>
            </w:r>
            <w:r>
              <w:rPr>
                <w:bCs/>
                <w:iCs/>
                <w:spacing w:val="2"/>
                <w:sz w:val="22"/>
                <w:szCs w:val="22"/>
              </w:rPr>
              <w:t>:</w:t>
            </w:r>
          </w:p>
          <w:p w:rsidR="000D0296" w:rsidRDefault="000D0296" w:rsidP="004712F1">
            <w:pPr>
              <w:keepNext/>
              <w:keepLines/>
              <w:tabs>
                <w:tab w:val="left" w:pos="8789"/>
              </w:tabs>
              <w:spacing w:before="30" w:after="30"/>
              <w:rPr>
                <w:bCs/>
                <w:iCs/>
                <w:spacing w:val="2"/>
                <w:sz w:val="22"/>
                <w:szCs w:val="22"/>
              </w:rPr>
            </w:pPr>
          </w:p>
          <w:p w:rsidR="000D0296" w:rsidRDefault="000D0296" w:rsidP="004712F1">
            <w:pPr>
              <w:keepNext/>
              <w:keepLines/>
              <w:tabs>
                <w:tab w:val="left" w:pos="8789"/>
              </w:tabs>
              <w:spacing w:before="30" w:after="30"/>
              <w:rPr>
                <w:bCs/>
                <w:iCs/>
                <w:spacing w:val="2"/>
                <w:sz w:val="22"/>
                <w:szCs w:val="22"/>
              </w:rPr>
            </w:pPr>
            <w:r>
              <w:rPr>
                <w:bCs/>
                <w:iCs/>
                <w:spacing w:val="2"/>
                <w:sz w:val="22"/>
                <w:szCs w:val="22"/>
              </w:rPr>
              <w:t>Директор</w:t>
            </w:r>
          </w:p>
          <w:p w:rsidR="000D0296" w:rsidRDefault="000D0296" w:rsidP="004712F1">
            <w:pPr>
              <w:keepNext/>
              <w:keepLines/>
              <w:tabs>
                <w:tab w:val="left" w:pos="8789"/>
              </w:tabs>
              <w:spacing w:before="30" w:after="30"/>
              <w:rPr>
                <w:bCs/>
                <w:iCs/>
                <w:spacing w:val="2"/>
                <w:sz w:val="22"/>
                <w:szCs w:val="22"/>
              </w:rPr>
            </w:pPr>
          </w:p>
          <w:p w:rsidR="000D0296" w:rsidRDefault="000D0296" w:rsidP="004712F1">
            <w:pPr>
              <w:keepNext/>
              <w:keepLines/>
              <w:tabs>
                <w:tab w:val="left" w:pos="8789"/>
              </w:tabs>
              <w:spacing w:before="30" w:after="30"/>
              <w:rPr>
                <w:bCs/>
                <w:iCs/>
                <w:spacing w:val="2"/>
                <w:sz w:val="22"/>
                <w:szCs w:val="22"/>
              </w:rPr>
            </w:pPr>
          </w:p>
          <w:p w:rsidR="000D0296" w:rsidRDefault="000D0296" w:rsidP="004712F1">
            <w:pPr>
              <w:keepNext/>
              <w:keepLines/>
              <w:tabs>
                <w:tab w:val="left" w:pos="8789"/>
              </w:tabs>
              <w:spacing w:before="30" w:after="30"/>
              <w:rPr>
                <w:bCs/>
                <w:iCs/>
                <w:spacing w:val="2"/>
                <w:sz w:val="22"/>
                <w:szCs w:val="22"/>
              </w:rPr>
            </w:pPr>
            <w:r>
              <w:rPr>
                <w:bCs/>
                <w:iCs/>
                <w:spacing w:val="2"/>
                <w:sz w:val="22"/>
                <w:szCs w:val="22"/>
              </w:rPr>
              <w:t>_______________ /Назаров А.И./</w:t>
            </w:r>
          </w:p>
          <w:p w:rsidR="000D0296" w:rsidRDefault="000D0296" w:rsidP="004712F1">
            <w:pPr>
              <w:keepNext/>
              <w:keepLines/>
              <w:tabs>
                <w:tab w:val="left" w:pos="8789"/>
              </w:tabs>
              <w:spacing w:before="30" w:after="30"/>
              <w:rPr>
                <w:bCs/>
                <w:iCs/>
                <w:spacing w:val="2"/>
                <w:sz w:val="22"/>
                <w:szCs w:val="22"/>
              </w:rPr>
            </w:pPr>
            <w:r>
              <w:rPr>
                <w:bCs/>
                <w:iCs/>
                <w:spacing w:val="2"/>
                <w:sz w:val="22"/>
                <w:szCs w:val="22"/>
              </w:rPr>
              <w:t>М.П.</w:t>
            </w:r>
          </w:p>
        </w:tc>
      </w:tr>
    </w:tbl>
    <w:p w:rsidR="000D0296" w:rsidRPr="003F44E0" w:rsidRDefault="000D0296" w:rsidP="000D0296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D0296" w:rsidRPr="00F65B3D" w:rsidRDefault="000D0296" w:rsidP="000D0296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63511" w:rsidRDefault="000D0296" w:rsidP="000D0296">
      <w:r>
        <w:br w:type="page"/>
      </w:r>
    </w:p>
    <w:sectPr w:rsidR="00563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6E"/>
    <w:rsid w:val="000D0296"/>
    <w:rsid w:val="0033006E"/>
    <w:rsid w:val="0056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1722</Words>
  <Characters>9819</Characters>
  <Application>Microsoft Office Word</Application>
  <DocSecurity>0</DocSecurity>
  <Lines>81</Lines>
  <Paragraphs>23</Paragraphs>
  <ScaleCrop>false</ScaleCrop>
  <Company>Grizli777</Company>
  <LinksUpToDate>false</LinksUpToDate>
  <CharactersWithSpaces>11518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Усер</dc:creator>
  <cp:keywords/>
  <dc:description/>
  <cp:lastModifiedBy>Усер</cp:lastModifiedBy>
  <cp:revision>2</cp:revision>
  <dcterms:created xsi:type="dcterms:W3CDTF">2018-06-05T14:58:00Z</dcterms:created>
  <dcterms:modified xsi:type="dcterms:W3CDTF">2018-06-05T14:58:00Z</dcterms:modified>
</cp:coreProperties>
</file>