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83" w:rsidRPr="00DB5583" w:rsidRDefault="00DB5583" w:rsidP="00DB5583">
      <w:pPr>
        <w:jc w:val="center"/>
        <w:rPr>
          <w:b/>
        </w:rPr>
      </w:pPr>
      <w:r w:rsidRPr="00DB5583">
        <w:rPr>
          <w:b/>
        </w:rPr>
        <w:t>БАНКИ-ПАРТНЕРЫ АГЕНТСТВА</w:t>
      </w:r>
    </w:p>
    <w:p w:rsidR="00DB5583" w:rsidRDefault="00DB5583" w:rsidP="00DB5583">
      <w:pPr>
        <w:spacing w:line="240" w:lineRule="auto"/>
      </w:pPr>
      <w:r>
        <w:t>1</w:t>
      </w:r>
      <w:r>
        <w:tab/>
        <w:t xml:space="preserve">ПАО Сбербанк </w:t>
      </w:r>
    </w:p>
    <w:p w:rsidR="00DB5583" w:rsidRDefault="00DB5583" w:rsidP="00DB5583">
      <w:pPr>
        <w:spacing w:line="240" w:lineRule="auto"/>
      </w:pPr>
      <w:r>
        <w:t>2</w:t>
      </w:r>
      <w:r>
        <w:tab/>
        <w:t>Банк ВТБ (ПАО)</w:t>
      </w:r>
      <w:bookmarkStart w:id="0" w:name="_GoBack"/>
      <w:bookmarkEnd w:id="0"/>
    </w:p>
    <w:p w:rsidR="00DB5583" w:rsidRDefault="00DB5583" w:rsidP="00DB5583">
      <w:pPr>
        <w:spacing w:line="240" w:lineRule="auto"/>
      </w:pPr>
      <w:r>
        <w:t>3</w:t>
      </w:r>
      <w:r>
        <w:tab/>
        <w:t>ПАО "НБД-Банк"</w:t>
      </w:r>
    </w:p>
    <w:p w:rsidR="00DB5583" w:rsidRDefault="00DB5583" w:rsidP="00DB5583">
      <w:pPr>
        <w:spacing w:line="240" w:lineRule="auto"/>
      </w:pPr>
      <w:r>
        <w:t>4</w:t>
      </w:r>
      <w:r>
        <w:tab/>
        <w:t>АО КБ "Ассоциация"</w:t>
      </w:r>
    </w:p>
    <w:p w:rsidR="00DB5583" w:rsidRDefault="00DB5583" w:rsidP="00DB5583">
      <w:pPr>
        <w:spacing w:line="240" w:lineRule="auto"/>
      </w:pPr>
      <w:r>
        <w:t>5</w:t>
      </w:r>
      <w:r>
        <w:tab/>
        <w:t>АО "</w:t>
      </w:r>
      <w:proofErr w:type="spellStart"/>
      <w:r>
        <w:t>Россельхозбанк</w:t>
      </w:r>
      <w:proofErr w:type="spellEnd"/>
      <w:r>
        <w:t>"</w:t>
      </w:r>
    </w:p>
    <w:p w:rsidR="00DB5583" w:rsidRDefault="00DB5583" w:rsidP="00DB5583">
      <w:pPr>
        <w:spacing w:line="240" w:lineRule="auto"/>
      </w:pPr>
      <w:r>
        <w:t>6</w:t>
      </w:r>
      <w:r>
        <w:tab/>
        <w:t>ПАО "САРОВБИЗНЕСБАНК"</w:t>
      </w:r>
    </w:p>
    <w:p w:rsidR="00DB5583" w:rsidRDefault="00DB5583" w:rsidP="00DB5583">
      <w:pPr>
        <w:spacing w:line="240" w:lineRule="auto"/>
      </w:pPr>
      <w:r>
        <w:t>7</w:t>
      </w:r>
      <w:r>
        <w:tab/>
        <w:t>ПАО "Московский Индустриальный банк"</w:t>
      </w:r>
    </w:p>
    <w:p w:rsidR="00DB5583" w:rsidRDefault="00DB5583" w:rsidP="00DB5583">
      <w:pPr>
        <w:spacing w:line="240" w:lineRule="auto"/>
      </w:pPr>
      <w:r>
        <w:t>8</w:t>
      </w:r>
      <w:r>
        <w:tab/>
        <w:t>ПАО НКБ "РАДИОТЕХБАНК"</w:t>
      </w:r>
    </w:p>
    <w:p w:rsidR="00DB5583" w:rsidRDefault="00DB5583" w:rsidP="00DB5583">
      <w:pPr>
        <w:spacing w:line="240" w:lineRule="auto"/>
      </w:pPr>
      <w:r>
        <w:t>9</w:t>
      </w:r>
      <w:r>
        <w:tab/>
        <w:t>ПАО "Банк ЗЕНИТ"</w:t>
      </w:r>
    </w:p>
    <w:p w:rsidR="00DB5583" w:rsidRDefault="00DB5583" w:rsidP="00DB5583">
      <w:pPr>
        <w:spacing w:line="240" w:lineRule="auto"/>
      </w:pPr>
      <w:r>
        <w:t>10</w:t>
      </w:r>
      <w:r>
        <w:tab/>
        <w:t xml:space="preserve">ББР БАНК (АО) </w:t>
      </w:r>
    </w:p>
    <w:p w:rsidR="00DB5583" w:rsidRDefault="00DB5583" w:rsidP="00DB5583">
      <w:pPr>
        <w:spacing w:line="240" w:lineRule="auto"/>
      </w:pPr>
      <w:r>
        <w:t>11</w:t>
      </w:r>
      <w:r>
        <w:tab/>
        <w:t>ПАО "ТРАНСКАПИТАЛБАНК"</w:t>
      </w:r>
    </w:p>
    <w:p w:rsidR="00DB5583" w:rsidRDefault="00DB5583" w:rsidP="00DB5583">
      <w:pPr>
        <w:spacing w:line="240" w:lineRule="auto"/>
      </w:pPr>
      <w:r>
        <w:t>12</w:t>
      </w:r>
      <w:r>
        <w:tab/>
        <w:t>ПАО «АК БАРС» БАНК</w:t>
      </w:r>
    </w:p>
    <w:p w:rsidR="00DB5583" w:rsidRDefault="00DB5583" w:rsidP="00DB5583">
      <w:pPr>
        <w:spacing w:line="240" w:lineRule="auto"/>
      </w:pPr>
      <w:r>
        <w:t>13</w:t>
      </w:r>
      <w:r>
        <w:tab/>
        <w:t>ПАО Банк "ФК Открытие"</w:t>
      </w:r>
    </w:p>
    <w:p w:rsidR="00DB5583" w:rsidRDefault="00DB5583" w:rsidP="00DB5583">
      <w:pPr>
        <w:spacing w:line="240" w:lineRule="auto"/>
      </w:pPr>
      <w:r>
        <w:t>14</w:t>
      </w:r>
      <w:r>
        <w:tab/>
        <w:t xml:space="preserve">Банк "Возрождение" ПАО </w:t>
      </w:r>
    </w:p>
    <w:p w:rsidR="00DB5583" w:rsidRDefault="00DB5583" w:rsidP="00DB5583">
      <w:pPr>
        <w:spacing w:line="240" w:lineRule="auto"/>
      </w:pPr>
      <w:r>
        <w:t>15</w:t>
      </w:r>
      <w:r>
        <w:tab/>
        <w:t>ПАО "Запсибкомбанк"</w:t>
      </w:r>
    </w:p>
    <w:p w:rsidR="00DB5583" w:rsidRDefault="00DB5583" w:rsidP="00DB5583">
      <w:pPr>
        <w:spacing w:line="240" w:lineRule="auto"/>
      </w:pPr>
      <w:r>
        <w:t>16</w:t>
      </w:r>
      <w:r>
        <w:tab/>
        <w:t>КБ "ЛОКО-Банк" (АО)</w:t>
      </w:r>
    </w:p>
    <w:p w:rsidR="00DB5583" w:rsidRDefault="00DB5583" w:rsidP="00DB5583">
      <w:pPr>
        <w:spacing w:line="240" w:lineRule="auto"/>
      </w:pPr>
      <w:r>
        <w:t>17</w:t>
      </w:r>
      <w:r>
        <w:tab/>
        <w:t>АО АКБ "</w:t>
      </w:r>
      <w:proofErr w:type="spellStart"/>
      <w:r>
        <w:t>Новикомбанк</w:t>
      </w:r>
      <w:proofErr w:type="spellEnd"/>
      <w:r>
        <w:t>"</w:t>
      </w:r>
    </w:p>
    <w:p w:rsidR="00DB5583" w:rsidRDefault="00DB5583" w:rsidP="00DB5583">
      <w:pPr>
        <w:spacing w:line="240" w:lineRule="auto"/>
      </w:pPr>
      <w:r>
        <w:t>18</w:t>
      </w:r>
      <w:r>
        <w:tab/>
        <w:t>АКБ "</w:t>
      </w:r>
      <w:proofErr w:type="spellStart"/>
      <w:r>
        <w:t>Ланта</w:t>
      </w:r>
      <w:proofErr w:type="spellEnd"/>
      <w:r>
        <w:t>-Банк" (АО)</w:t>
      </w:r>
    </w:p>
    <w:p w:rsidR="00DB5583" w:rsidRDefault="00DB5583" w:rsidP="00DB5583">
      <w:pPr>
        <w:spacing w:line="240" w:lineRule="auto"/>
      </w:pPr>
      <w:r>
        <w:t>19</w:t>
      </w:r>
      <w:r>
        <w:tab/>
        <w:t>«СДМ-Банк» (ПАО)</w:t>
      </w:r>
    </w:p>
    <w:p w:rsidR="00DB5583" w:rsidRDefault="00DB5583" w:rsidP="00DB5583">
      <w:pPr>
        <w:spacing w:line="240" w:lineRule="auto"/>
      </w:pPr>
      <w:r>
        <w:t>20</w:t>
      </w:r>
      <w:r>
        <w:tab/>
        <w:t>АКБ «РОССИЙСКИЙ КАПИТАЛ» (ПАО)</w:t>
      </w:r>
    </w:p>
    <w:p w:rsidR="00DB5583" w:rsidRDefault="00DB5583" w:rsidP="00DB5583">
      <w:pPr>
        <w:spacing w:line="240" w:lineRule="auto"/>
      </w:pPr>
      <w:r>
        <w:t>21</w:t>
      </w:r>
      <w:r>
        <w:tab/>
        <w:t>ООО КБ «</w:t>
      </w:r>
      <w:proofErr w:type="spellStart"/>
      <w:r>
        <w:t>Агросоюз</w:t>
      </w:r>
      <w:proofErr w:type="spellEnd"/>
      <w:r>
        <w:t>»</w:t>
      </w:r>
    </w:p>
    <w:p w:rsidR="00987EC4" w:rsidRDefault="00DB5583" w:rsidP="00DB5583">
      <w:pPr>
        <w:spacing w:line="240" w:lineRule="auto"/>
      </w:pPr>
      <w:r>
        <w:t>22</w:t>
      </w:r>
      <w:r>
        <w:tab/>
        <w:t>АО "МСП Банк"</w:t>
      </w:r>
    </w:p>
    <w:sectPr w:rsidR="0098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3"/>
    <w:rsid w:val="00987EC4"/>
    <w:rsid w:val="00D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Гуленова Юлия Н.</cp:lastModifiedBy>
  <cp:revision>1</cp:revision>
  <dcterms:created xsi:type="dcterms:W3CDTF">2018-06-15T06:31:00Z</dcterms:created>
  <dcterms:modified xsi:type="dcterms:W3CDTF">2018-06-15T06:32:00Z</dcterms:modified>
</cp:coreProperties>
</file>